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89" w:rsidRDefault="00F86789" w:rsidP="00F86789">
      <w:pPr>
        <w:pStyle w:val="Nz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KÚPNA  ZMLUVA</w:t>
      </w:r>
    </w:p>
    <w:p w:rsidR="00F86789" w:rsidRDefault="00F86789" w:rsidP="00F86789">
      <w:pPr>
        <w:pStyle w:val="Zkladntext"/>
      </w:pPr>
      <w:r>
        <w:t>uzatvorená medzi: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I.</w:t>
      </w:r>
    </w:p>
    <w:p w:rsidR="00F86789" w:rsidRDefault="00F86789" w:rsidP="00F86789">
      <w:pPr>
        <w:jc w:val="both"/>
        <w:rPr>
          <w:b/>
        </w:rPr>
      </w:pPr>
    </w:p>
    <w:p w:rsidR="00F86789" w:rsidRDefault="00F86789" w:rsidP="00F86789">
      <w:pPr>
        <w:numPr>
          <w:ilvl w:val="0"/>
          <w:numId w:val="1"/>
        </w:numPr>
        <w:jc w:val="both"/>
      </w:pPr>
      <w:r w:rsidRPr="00A20AA8">
        <w:t>Obcou Žabokreky nad Nitrou</w:t>
      </w:r>
      <w:r w:rsidRPr="00F449D1">
        <w:t>, IČO 311375, so</w:t>
      </w:r>
      <w:r w:rsidRPr="00A20AA8">
        <w:t xml:space="preserve"> sídlom Obecný úrad, </w:t>
      </w:r>
      <w:r>
        <w:t>958 52  Žabokreky nad Nitrou 216</w:t>
      </w:r>
      <w:r w:rsidRPr="00A20AA8">
        <w:t>, zastúpenou Ing. Otakárom Sneženkom, starostom obce</w:t>
      </w:r>
      <w:r>
        <w:t xml:space="preserve"> </w:t>
      </w:r>
    </w:p>
    <w:p w:rsidR="00F86789" w:rsidRDefault="00F86789" w:rsidP="00F86789">
      <w:pPr>
        <w:ind w:left="360"/>
        <w:jc w:val="both"/>
        <w:rPr>
          <w:b/>
        </w:rPr>
      </w:pPr>
      <w:r>
        <w:rPr>
          <w:b/>
        </w:rPr>
        <w:t>ako predávajúcim na strane jednej</w:t>
      </w:r>
    </w:p>
    <w:p w:rsidR="00F86789" w:rsidRDefault="00F86789" w:rsidP="00F86789">
      <w:pPr>
        <w:ind w:left="360"/>
        <w:jc w:val="both"/>
      </w:pPr>
      <w:r>
        <w:t>a</w:t>
      </w:r>
    </w:p>
    <w:p w:rsidR="00F86789" w:rsidRPr="004F0EEB" w:rsidRDefault="00F86789" w:rsidP="00F86789">
      <w:pPr>
        <w:numPr>
          <w:ilvl w:val="0"/>
          <w:numId w:val="1"/>
        </w:numPr>
        <w:jc w:val="both"/>
        <w:rPr>
          <w:b/>
        </w:rPr>
      </w:pPr>
      <w:r>
        <w:t xml:space="preserve">Pánom Rudolfom </w:t>
      </w:r>
      <w:proofErr w:type="spellStart"/>
      <w:r>
        <w:t>Tílešom</w:t>
      </w:r>
      <w:proofErr w:type="spellEnd"/>
      <w:r>
        <w:t>,</w:t>
      </w:r>
      <w:r w:rsidRPr="001F564F">
        <w:t xml:space="preserve"> rod. </w:t>
      </w:r>
      <w:proofErr w:type="spellStart"/>
      <w:r>
        <w:t>Tílešom</w:t>
      </w:r>
      <w:proofErr w:type="spellEnd"/>
      <w:r w:rsidRPr="009C6EC5">
        <w:t xml:space="preserve">, nar. dňa </w:t>
      </w:r>
      <w:r w:rsidR="005B7289">
        <w:t>.....</w:t>
      </w:r>
      <w:r w:rsidRPr="009C6EC5">
        <w:t xml:space="preserve">, r. č. </w:t>
      </w:r>
      <w:r w:rsidR="005B7289">
        <w:t>...........</w:t>
      </w:r>
      <w:r w:rsidRPr="009C6EC5">
        <w:t xml:space="preserve">, trvale bytom </w:t>
      </w:r>
      <w:r>
        <w:t>J. Jesenského 2316/19</w:t>
      </w:r>
      <w:r w:rsidRPr="009C6EC5">
        <w:t xml:space="preserve">, </w:t>
      </w:r>
      <w:r>
        <w:t xml:space="preserve">955 01  Topoľčany, </w:t>
      </w:r>
      <w:r w:rsidRPr="009C6EC5">
        <w:t>občan SR</w:t>
      </w:r>
      <w:r>
        <w:t xml:space="preserve"> a manželkou Alenou </w:t>
      </w:r>
      <w:proofErr w:type="spellStart"/>
      <w:r>
        <w:t>Tílešovou</w:t>
      </w:r>
      <w:proofErr w:type="spellEnd"/>
      <w:r>
        <w:t xml:space="preserve">, rod. </w:t>
      </w:r>
      <w:proofErr w:type="spellStart"/>
      <w:r>
        <w:t>Marchalínovou</w:t>
      </w:r>
      <w:proofErr w:type="spellEnd"/>
      <w:r>
        <w:t xml:space="preserve">, nar. dňa </w:t>
      </w:r>
      <w:r w:rsidR="005B7289">
        <w:t>...........</w:t>
      </w:r>
      <w:r>
        <w:t xml:space="preserve">, r. č. </w:t>
      </w:r>
      <w:r w:rsidR="005B7289">
        <w:t>.........</w:t>
      </w:r>
      <w:r>
        <w:t xml:space="preserve">, trvale bytom J. Jesenského 2316/19, 955 01  Topoľčany, občan SR </w:t>
      </w:r>
    </w:p>
    <w:p w:rsidR="00F86789" w:rsidRDefault="00F86789" w:rsidP="00F86789">
      <w:pPr>
        <w:ind w:left="360"/>
        <w:jc w:val="both"/>
        <w:rPr>
          <w:b/>
        </w:rPr>
      </w:pPr>
      <w:r>
        <w:rPr>
          <w:b/>
        </w:rPr>
        <w:t xml:space="preserve">ako kupujúcimi na strane druhej </w:t>
      </w:r>
    </w:p>
    <w:p w:rsidR="00F86789" w:rsidRDefault="00F86789" w:rsidP="00F86789">
      <w:pPr>
        <w:jc w:val="both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II.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numPr>
          <w:ilvl w:val="0"/>
          <w:numId w:val="2"/>
        </w:numPr>
        <w:jc w:val="both"/>
      </w:pPr>
      <w:r>
        <w:t xml:space="preserve">Predávajúci uvedený v čl. I./1 tejto zmluvy je (okrem iného) výlučným vlastníkom (v 1/1-ine) nehnuteľnosti, ktorá je zapísaná v Okresnom úrade Partizánske, Katastrálny odbor, pre katastrálne územie Žabokreky nad Nitrou na LV č. 673 ako: </w:t>
      </w:r>
    </w:p>
    <w:p w:rsidR="00F86789" w:rsidRDefault="00F86789" w:rsidP="00F86789">
      <w:pPr>
        <w:numPr>
          <w:ilvl w:val="0"/>
          <w:numId w:val="10"/>
        </w:numPr>
      </w:pPr>
      <w:r w:rsidRPr="001F564F">
        <w:t xml:space="preserve">parcela č. </w:t>
      </w:r>
      <w:r>
        <w:t>294</w:t>
      </w:r>
      <w:r w:rsidRPr="001F564F">
        <w:t>/</w:t>
      </w:r>
      <w:r>
        <w:t xml:space="preserve">6 </w:t>
      </w:r>
      <w:r w:rsidRPr="001F564F">
        <w:t xml:space="preserve">– zastavané plochy a nádvoria o výmere </w:t>
      </w:r>
      <w:r>
        <w:t>170</w:t>
      </w:r>
      <w:r w:rsidRPr="001F564F">
        <w:t xml:space="preserve"> m</w:t>
      </w:r>
      <w:r w:rsidRPr="001F564F">
        <w:rPr>
          <w:vertAlign w:val="superscript"/>
        </w:rPr>
        <w:t>2</w:t>
      </w:r>
      <w:r>
        <w:t>,</w:t>
      </w:r>
    </w:p>
    <w:p w:rsidR="00F86789" w:rsidRDefault="00F86789" w:rsidP="00F86789">
      <w:pPr>
        <w:ind w:left="360"/>
      </w:pPr>
      <w:r>
        <w:t>jedná sa o parcelu registra „C“ evidovanú na katastrálnej mape.</w:t>
      </w:r>
    </w:p>
    <w:p w:rsidR="00F86789" w:rsidRDefault="00F86789" w:rsidP="00F86789">
      <w:pPr>
        <w:pStyle w:val="Zkladntext"/>
        <w:numPr>
          <w:ilvl w:val="0"/>
          <w:numId w:val="2"/>
        </w:numPr>
      </w:pPr>
      <w:r>
        <w:t xml:space="preserve">Predávajúci uvedený v čl. I./1. tejto zmluvy predáva nehnuteľnosť špecifikovanú v čl. II./1 tejto zmluvy </w:t>
      </w:r>
      <w:r w:rsidRPr="00E54AF7">
        <w:t>kupujúc</w:t>
      </w:r>
      <w:r>
        <w:t xml:space="preserve">im </w:t>
      </w:r>
      <w:r w:rsidRPr="00E54AF7">
        <w:t>uveden</w:t>
      </w:r>
      <w:r>
        <w:t>ým</w:t>
      </w:r>
      <w:r w:rsidRPr="00E54AF7">
        <w:t xml:space="preserve"> v čl. I./2</w:t>
      </w:r>
      <w:r>
        <w:t>. a 3.</w:t>
      </w:r>
      <w:r w:rsidRPr="00E54AF7">
        <w:t xml:space="preserve"> </w:t>
      </w:r>
      <w:r>
        <w:t xml:space="preserve">tejto zmluvy </w:t>
      </w:r>
      <w:r w:rsidRPr="00E54AF7">
        <w:t xml:space="preserve">za cenu </w:t>
      </w:r>
      <w:r>
        <w:t>2.020,- €</w:t>
      </w:r>
      <w:r w:rsidRPr="00E54AF7">
        <w:t xml:space="preserve">, slovom: </w:t>
      </w:r>
      <w:r>
        <w:t>dvetisícdvadsať Eur, ktorá bola</w:t>
      </w:r>
      <w:r w:rsidRPr="001F564F">
        <w:t xml:space="preserve"> stanoven</w:t>
      </w:r>
      <w:r>
        <w:t>á</w:t>
      </w:r>
      <w:r w:rsidRPr="001F564F">
        <w:t xml:space="preserve"> </w:t>
      </w:r>
      <w:r>
        <w:t>posudkom súdneho znalca Ing. Jozefa Piláta č. 199/2016 zo dňa 20.9.2016.</w:t>
      </w:r>
    </w:p>
    <w:p w:rsidR="00F86789" w:rsidRPr="00001830" w:rsidRDefault="00F86789" w:rsidP="00F86789">
      <w:pPr>
        <w:pStyle w:val="Zkladntext"/>
        <w:numPr>
          <w:ilvl w:val="0"/>
          <w:numId w:val="2"/>
        </w:numPr>
      </w:pPr>
      <w:r>
        <w:t>O</w:t>
      </w:r>
      <w:r w:rsidRPr="00882830">
        <w:t xml:space="preserve">becné zastupiteľstvo obce </w:t>
      </w:r>
      <w:r>
        <w:t>Žabokreky nad Nitrou</w:t>
      </w:r>
      <w:r w:rsidRPr="00882830">
        <w:t xml:space="preserve"> dalo k</w:t>
      </w:r>
      <w:r>
        <w:t xml:space="preserve"> predaju </w:t>
      </w:r>
      <w:r w:rsidRPr="00882830">
        <w:t>nehnuteľnost</w:t>
      </w:r>
      <w:r>
        <w:t>i</w:t>
      </w:r>
      <w:r w:rsidRPr="00882830">
        <w:t xml:space="preserve"> podľa tejto zmluvy svoj </w:t>
      </w:r>
      <w:r w:rsidRPr="006130E2">
        <w:t>súhlas uznesením č</w:t>
      </w:r>
      <w:r w:rsidRPr="00001830">
        <w:t xml:space="preserve">. j. </w:t>
      </w:r>
      <w:proofErr w:type="spellStart"/>
      <w:r w:rsidRPr="00001830">
        <w:t>Uzn</w:t>
      </w:r>
      <w:proofErr w:type="spellEnd"/>
      <w:r w:rsidRPr="00001830">
        <w:t xml:space="preserve">. </w:t>
      </w:r>
      <w:r>
        <w:t>7/II/2017</w:t>
      </w:r>
      <w:r w:rsidRPr="00001830">
        <w:t xml:space="preserve"> zo dňa </w:t>
      </w:r>
      <w:r>
        <w:t>22.02.2017</w:t>
      </w:r>
      <w:r w:rsidRPr="00001830">
        <w:t>.</w:t>
      </w:r>
    </w:p>
    <w:p w:rsidR="00F86789" w:rsidRPr="00001830" w:rsidRDefault="00F86789" w:rsidP="00F86789">
      <w:pPr>
        <w:pStyle w:val="Zkladntext"/>
      </w:pPr>
    </w:p>
    <w:p w:rsidR="00F86789" w:rsidRPr="00E54AF7" w:rsidRDefault="00F86789" w:rsidP="00F86789">
      <w:pPr>
        <w:jc w:val="center"/>
        <w:rPr>
          <w:b/>
        </w:rPr>
      </w:pPr>
      <w:r w:rsidRPr="00E54AF7">
        <w:rPr>
          <w:b/>
        </w:rPr>
        <w:t>III.</w:t>
      </w:r>
    </w:p>
    <w:p w:rsidR="00F86789" w:rsidRPr="00E54AF7" w:rsidRDefault="00F86789" w:rsidP="00F86789">
      <w:pPr>
        <w:jc w:val="center"/>
        <w:rPr>
          <w:b/>
        </w:rPr>
      </w:pPr>
    </w:p>
    <w:p w:rsidR="00F86789" w:rsidRDefault="00F86789" w:rsidP="00F86789">
      <w:pPr>
        <w:pStyle w:val="Zkladntext"/>
      </w:pPr>
      <w:r w:rsidRPr="00E54AF7">
        <w:t xml:space="preserve">Dohodnutú kúpnu cenu </w:t>
      </w:r>
      <w:r>
        <w:t xml:space="preserve">sa </w:t>
      </w:r>
      <w:r w:rsidRPr="00E54AF7">
        <w:t xml:space="preserve">kupujúci </w:t>
      </w:r>
      <w:r>
        <w:t xml:space="preserve">uvedení v čl. I./2. tejto zmluvy zaväzujú zaplatiť predávajúcemu </w:t>
      </w:r>
      <w:r w:rsidRPr="001F564F">
        <w:t xml:space="preserve">na účet predávajúceho, číslo </w:t>
      </w:r>
      <w:r w:rsidRPr="006130E2">
        <w:t xml:space="preserve">účtu </w:t>
      </w:r>
      <w:r>
        <w:t xml:space="preserve">IBAN </w:t>
      </w:r>
      <w:r w:rsidRPr="002859DD">
        <w:t>SK5302000000000003022192</w:t>
      </w:r>
      <w:r>
        <w:t xml:space="preserve"> </w:t>
      </w:r>
      <w:r w:rsidRPr="006130E2">
        <w:t>alebo</w:t>
      </w:r>
      <w:r w:rsidRPr="001F564F">
        <w:t xml:space="preserve"> v hotovosti do pokladne predávajúceho pred podpisom kúpnej zmluvy</w:t>
      </w:r>
      <w:r>
        <w:t xml:space="preserve">.  </w:t>
      </w:r>
    </w:p>
    <w:p w:rsidR="00F86789" w:rsidRDefault="00F86789" w:rsidP="00F86789">
      <w:pPr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IV.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both"/>
      </w:pPr>
      <w:r>
        <w:t xml:space="preserve">Kupujúci uvedení v čl. I./2. tejto zmluvy kupujú predmetnú nehnuteľnosť do bezpodielového spoluvlastníctva manželov. 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V.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numPr>
          <w:ilvl w:val="0"/>
          <w:numId w:val="4"/>
        </w:numPr>
        <w:jc w:val="both"/>
      </w:pPr>
      <w:r>
        <w:t xml:space="preserve">Kupujúci prehlasujú, že osobne poznajú stav a vlastnosti prevádzanej nehnuteľnosti, že si ju osobne prehliadli a jej osobitné vlastnosti si </w:t>
      </w:r>
      <w:proofErr w:type="spellStart"/>
      <w:r>
        <w:t>nevymieňujú</w:t>
      </w:r>
      <w:proofErr w:type="spellEnd"/>
      <w:r>
        <w:t xml:space="preserve">, a že ju kupujú v stave, v akom sa nachádza v čase predaja. </w:t>
      </w:r>
    </w:p>
    <w:p w:rsidR="00F86789" w:rsidRPr="00EF3FAD" w:rsidRDefault="00F86789" w:rsidP="00F86789">
      <w:pPr>
        <w:numPr>
          <w:ilvl w:val="0"/>
          <w:numId w:val="4"/>
        </w:numPr>
        <w:jc w:val="both"/>
        <w:rPr>
          <w:b/>
        </w:rPr>
      </w:pPr>
      <w:r>
        <w:t>Kupujúci do užívania predmetnej nehnuteľnosti vstúpia po podpise tejto zmluvy a zaplatení celej dohodnutej kúpnej ceny.</w:t>
      </w:r>
    </w:p>
    <w:p w:rsidR="00F86789" w:rsidRDefault="00F86789" w:rsidP="00F86789">
      <w:pPr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VI.</w:t>
      </w:r>
    </w:p>
    <w:p w:rsidR="00F86789" w:rsidRDefault="00F86789" w:rsidP="00F86789">
      <w:pPr>
        <w:pStyle w:val="Zkladntext"/>
      </w:pPr>
    </w:p>
    <w:p w:rsidR="00F86789" w:rsidRPr="00EC64CA" w:rsidRDefault="00F86789" w:rsidP="00F86789">
      <w:pPr>
        <w:pStyle w:val="Zkladntext"/>
        <w:numPr>
          <w:ilvl w:val="0"/>
          <w:numId w:val="5"/>
        </w:numPr>
        <w:rPr>
          <w:b/>
        </w:rPr>
      </w:pPr>
      <w:r>
        <w:t xml:space="preserve">Predávajúci prehlasuje, že na prevádzanej nehnuteľnosti neviaznu žiadne ťarchy a ani iné práva tretích osôb. </w:t>
      </w:r>
    </w:p>
    <w:p w:rsidR="00F86789" w:rsidRPr="003C1203" w:rsidRDefault="00F86789" w:rsidP="00F86789">
      <w:pPr>
        <w:pStyle w:val="Zkladntext"/>
        <w:numPr>
          <w:ilvl w:val="0"/>
          <w:numId w:val="6"/>
        </w:numPr>
      </w:pPr>
      <w:r>
        <w:t xml:space="preserve">Predávajúci </w:t>
      </w:r>
      <w:r w:rsidRPr="003C1203">
        <w:t>rovnako vyhlasuj</w:t>
      </w:r>
      <w:r>
        <w:t>e</w:t>
      </w:r>
      <w:r w:rsidRPr="003C1203">
        <w:t>, že ku dňu uzatvorenia tejto zmluvy:</w:t>
      </w:r>
    </w:p>
    <w:p w:rsidR="00F86789" w:rsidRPr="003C1203" w:rsidRDefault="00F86789" w:rsidP="00F86789">
      <w:pPr>
        <w:numPr>
          <w:ilvl w:val="0"/>
          <w:numId w:val="7"/>
        </w:numPr>
        <w:tabs>
          <w:tab w:val="clear" w:pos="360"/>
          <w:tab w:val="left" w:pos="1080"/>
        </w:tabs>
        <w:ind w:left="1080" w:hanging="540"/>
        <w:jc w:val="both"/>
      </w:pPr>
      <w:r w:rsidRPr="003C1203">
        <w:t xml:space="preserve">neexistujú žiadne splatné a nesplnené daňové povinnosti, ktoré by sa vzťahovali na </w:t>
      </w:r>
      <w:r>
        <w:t xml:space="preserve">predmet kúpy </w:t>
      </w:r>
      <w:r w:rsidRPr="003C1203">
        <w:t>alebo jeho časť,</w:t>
      </w:r>
    </w:p>
    <w:p w:rsidR="00F86789" w:rsidRPr="003C1203" w:rsidRDefault="00F86789" w:rsidP="00F86789">
      <w:pPr>
        <w:numPr>
          <w:ilvl w:val="0"/>
          <w:numId w:val="7"/>
        </w:numPr>
        <w:tabs>
          <w:tab w:val="clear" w:pos="360"/>
          <w:tab w:val="left" w:pos="1080"/>
        </w:tabs>
        <w:ind w:left="1080" w:hanging="540"/>
        <w:jc w:val="both"/>
      </w:pPr>
      <w:r w:rsidRPr="003C1203">
        <w:t xml:space="preserve">neexistujú žiadne </w:t>
      </w:r>
      <w:proofErr w:type="spellStart"/>
      <w:r w:rsidRPr="003C1203">
        <w:t>nevysporiadané</w:t>
      </w:r>
      <w:proofErr w:type="spellEnd"/>
      <w:r w:rsidRPr="003C1203">
        <w:t xml:space="preserve"> reštitučné nároky, ktoré by sa vzťahovali na </w:t>
      </w:r>
      <w:r>
        <w:t xml:space="preserve">predmet kúpy </w:t>
      </w:r>
      <w:r w:rsidRPr="003C1203">
        <w:t>alebo jeho časť,</w:t>
      </w:r>
    </w:p>
    <w:p w:rsidR="00F86789" w:rsidRDefault="00F86789" w:rsidP="00F86789">
      <w:pPr>
        <w:numPr>
          <w:ilvl w:val="0"/>
          <w:numId w:val="7"/>
        </w:numPr>
        <w:tabs>
          <w:tab w:val="clear" w:pos="360"/>
          <w:tab w:val="left" w:pos="1080"/>
        </w:tabs>
        <w:ind w:left="1080" w:hanging="540"/>
        <w:jc w:val="both"/>
      </w:pPr>
      <w:r w:rsidRPr="003C1203">
        <w:t>neexistujú žiadne zaťaženia alebo iné práva tretích osôb k</w:t>
      </w:r>
      <w:r>
        <w:t xml:space="preserve"> predmetu prevodu </w:t>
      </w:r>
      <w:r w:rsidRPr="003C1203">
        <w:t>alebo jeho časti, ku ktorých vzniku nie je potrebný zápis v katastri nehnuteľností, najmä práva nájomné,</w:t>
      </w:r>
    </w:p>
    <w:p w:rsidR="00F86789" w:rsidRDefault="00F86789" w:rsidP="00F86789">
      <w:pPr>
        <w:numPr>
          <w:ilvl w:val="0"/>
          <w:numId w:val="7"/>
        </w:numPr>
        <w:tabs>
          <w:tab w:val="clear" w:pos="360"/>
          <w:tab w:val="left" w:pos="1080"/>
        </w:tabs>
        <w:ind w:left="1080" w:hanging="540"/>
        <w:jc w:val="both"/>
      </w:pPr>
      <w:r w:rsidRPr="003C1203">
        <w:t xml:space="preserve">neexistuje žiadna právne účinná zmluva o budúcej zmluve alebo kúpna zmluva, ktorou by sa zaviazal previesť, alebo ktorou by </w:t>
      </w:r>
      <w:r>
        <w:t xml:space="preserve">previedol predmet kúpy </w:t>
      </w:r>
      <w:r w:rsidRPr="003C1203">
        <w:t>alebo jeho časť a zároveň sa zaväzuj</w:t>
      </w:r>
      <w:r>
        <w:t>e</w:t>
      </w:r>
      <w:r w:rsidRPr="003C1203">
        <w:t>, že takúto zmluvu v budúcnosti ani neuzavr</w:t>
      </w:r>
      <w:r>
        <w:t>ie</w:t>
      </w:r>
      <w:r w:rsidRPr="003C1203">
        <w:t xml:space="preserve">, </w:t>
      </w:r>
      <w:r>
        <w:t xml:space="preserve">predmet kúpy </w:t>
      </w:r>
      <w:r w:rsidRPr="003C1203">
        <w:t>alebo jeho časť neprenech</w:t>
      </w:r>
      <w:r>
        <w:t>á</w:t>
      </w:r>
      <w:r w:rsidRPr="003C1203">
        <w:t xml:space="preserve"> do užívania tr</w:t>
      </w:r>
      <w:r>
        <w:t>etej osobe, ani ho inak nezaťaží</w:t>
      </w:r>
      <w:r w:rsidRPr="003C1203">
        <w:t>.</w:t>
      </w:r>
    </w:p>
    <w:p w:rsidR="00F86789" w:rsidRDefault="00F86789" w:rsidP="00F86789">
      <w:pPr>
        <w:pStyle w:val="Zkladntext"/>
        <w:rPr>
          <w:b/>
        </w:rPr>
      </w:pP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VII.</w:t>
      </w:r>
    </w:p>
    <w:p w:rsidR="00F86789" w:rsidRDefault="00F86789" w:rsidP="00F86789"/>
    <w:p w:rsidR="00F86789" w:rsidRDefault="00F86789" w:rsidP="00F86789">
      <w:pPr>
        <w:pStyle w:val="Zkladntext"/>
        <w:numPr>
          <w:ilvl w:val="0"/>
          <w:numId w:val="8"/>
        </w:numPr>
      </w:pPr>
      <w:r>
        <w:t xml:space="preserve">Zmluvné strany berú na vedomie, že k prevodu vlastníctva podľa tejto zmluvy dôjde až povolením vkladu do katastra nehnuteľností, zmluvou sú však viazané odo dňa jej podpísania. V prípade, že by vklad do katastra podľa tejto zmluvy nebol povolený, zaväzujú sa zmluvné strany vrátiť si všetko, čo na základe nej prijali. </w:t>
      </w:r>
    </w:p>
    <w:p w:rsidR="00F86789" w:rsidRPr="00CB73C5" w:rsidRDefault="00F86789" w:rsidP="00F86789">
      <w:pPr>
        <w:numPr>
          <w:ilvl w:val="0"/>
          <w:numId w:val="9"/>
        </w:numPr>
      </w:pPr>
      <w:r>
        <w:t>Kupujúci</w:t>
      </w:r>
      <w:r w:rsidRPr="00CB73C5">
        <w:t xml:space="preserve"> sú povinní do 30 dní po povolení vkladu do katastra nehnuteľností ohlásiť zmenu vlastníctva príslušnému správcovi dane z nehnuteľností (</w:t>
      </w:r>
      <w:r>
        <w:t xml:space="preserve">Obec Žabokreky nad Nitrou) </w:t>
      </w:r>
      <w:r w:rsidRPr="00CB73C5">
        <w:t>.</w:t>
      </w:r>
    </w:p>
    <w:p w:rsidR="00F86789" w:rsidRDefault="00F86789" w:rsidP="00F86789"/>
    <w:p w:rsidR="00F86789" w:rsidRDefault="00F86789" w:rsidP="00F86789">
      <w:pPr>
        <w:jc w:val="center"/>
        <w:rPr>
          <w:b/>
        </w:rPr>
      </w:pPr>
      <w:r>
        <w:rPr>
          <w:b/>
        </w:rPr>
        <w:t xml:space="preserve">VIII. </w:t>
      </w:r>
    </w:p>
    <w:p w:rsidR="00F86789" w:rsidRDefault="00F86789" w:rsidP="00F86789"/>
    <w:p w:rsidR="00F86789" w:rsidRDefault="00F86789" w:rsidP="00F86789">
      <w:pPr>
        <w:pStyle w:val="Zkladntext"/>
        <w:rPr>
          <w:b/>
        </w:rPr>
      </w:pPr>
      <w:r w:rsidRPr="00751E65">
        <w:t>Trovy spojené s </w:t>
      </w:r>
      <w:r w:rsidRPr="003E5A4F">
        <w:t>vyhotovením znaleckého posudku,</w:t>
      </w:r>
      <w:r>
        <w:t xml:space="preserve"> geometrického plánu, </w:t>
      </w:r>
      <w:r w:rsidRPr="003E5A4F">
        <w:t>správny</w:t>
      </w:r>
      <w:r w:rsidRPr="00751E65">
        <w:t xml:space="preserve"> poplatok za návrh na vklad do katastra nehnuteľností a trovy spojené s vyhotovením tejto zmluvy a návrhu na vklad do katastra nehnuteľností znášajú kupujúci v</w:t>
      </w:r>
      <w:r>
        <w:t> </w:t>
      </w:r>
      <w:r w:rsidRPr="00751E65">
        <w:t>celosti</w:t>
      </w:r>
      <w:r>
        <w:t xml:space="preserve">. 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IX.</w:t>
      </w:r>
    </w:p>
    <w:p w:rsidR="00F86789" w:rsidRDefault="00F86789" w:rsidP="00F86789"/>
    <w:p w:rsidR="00F86789" w:rsidRDefault="00F86789" w:rsidP="00F86789">
      <w:pPr>
        <w:pStyle w:val="Zkladntext"/>
      </w:pPr>
      <w:r>
        <w:t>Zmluva bola účastníkmi prečítaná, účastníci prehlasujú, že táto predstavuje ich vážnu a slobodnú vôľu, čo aj        zároveň potvrdzujú svojimi podpismi.</w:t>
      </w:r>
    </w:p>
    <w:p w:rsidR="00F86789" w:rsidRDefault="00F86789" w:rsidP="00F86789">
      <w:pPr>
        <w:jc w:val="center"/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X.</w:t>
      </w:r>
    </w:p>
    <w:p w:rsidR="00F86789" w:rsidRDefault="00F86789" w:rsidP="00F86789"/>
    <w:p w:rsidR="00F86789" w:rsidRPr="00811A5C" w:rsidRDefault="00F86789" w:rsidP="00F86789">
      <w:pPr>
        <w:rPr>
          <w:b/>
        </w:rPr>
      </w:pPr>
      <w:r>
        <w:t xml:space="preserve">Táto zmluva bola spísaná JUDr. Petrom </w:t>
      </w:r>
      <w:proofErr w:type="spellStart"/>
      <w:r>
        <w:t>Lukáčkom</w:t>
      </w:r>
      <w:proofErr w:type="spellEnd"/>
      <w:r>
        <w:t>, advokátom zapísaným v SAK pod číslom 2363, so sídlom v Partizánskom, Februárová 1608 5/A.</w:t>
      </w:r>
    </w:p>
    <w:p w:rsidR="00F86789" w:rsidRDefault="00F86789" w:rsidP="00F86789">
      <w:pPr>
        <w:rPr>
          <w:b/>
        </w:rPr>
      </w:pPr>
    </w:p>
    <w:p w:rsidR="00F86789" w:rsidRDefault="00F86789" w:rsidP="00F86789">
      <w:pPr>
        <w:jc w:val="center"/>
        <w:rPr>
          <w:b/>
        </w:rPr>
      </w:pPr>
      <w:r>
        <w:rPr>
          <w:b/>
        </w:rPr>
        <w:t>XI.</w:t>
      </w:r>
    </w:p>
    <w:p w:rsidR="00F86789" w:rsidRDefault="00F86789" w:rsidP="00F86789">
      <w:pPr>
        <w:rPr>
          <w:b/>
        </w:rPr>
      </w:pPr>
    </w:p>
    <w:p w:rsidR="00F86789" w:rsidRDefault="00F86789" w:rsidP="00F86789">
      <w:pPr>
        <w:jc w:val="both"/>
      </w:pPr>
      <w:r>
        <w:t>Na základe tejto zmluvy účastníci navrhujú povoliť v Okresnom úrade Partizánske, Katastrálny odbor, pre katastrálne územie Žabokreky nad Nitrou vklad do katastra nehnuteľností takto:</w:t>
      </w:r>
    </w:p>
    <w:p w:rsidR="00F86789" w:rsidRDefault="00F86789" w:rsidP="00F86789">
      <w:pPr>
        <w:jc w:val="both"/>
        <w:rPr>
          <w:b/>
        </w:rPr>
      </w:pPr>
    </w:p>
    <w:p w:rsidR="00F86789" w:rsidRDefault="00F86789" w:rsidP="00F86789">
      <w:pPr>
        <w:jc w:val="both"/>
        <w:rPr>
          <w:b/>
        </w:rPr>
      </w:pPr>
      <w:r>
        <w:rPr>
          <w:b/>
        </w:rPr>
        <w:t>A-LV:</w:t>
      </w:r>
    </w:p>
    <w:p w:rsidR="00F86789" w:rsidRDefault="00F86789" w:rsidP="00F86789">
      <w:pPr>
        <w:numPr>
          <w:ilvl w:val="0"/>
          <w:numId w:val="3"/>
        </w:numPr>
        <w:tabs>
          <w:tab w:val="clear" w:pos="600"/>
          <w:tab w:val="num" w:pos="-360"/>
        </w:tabs>
        <w:ind w:left="360"/>
      </w:pPr>
      <w:r w:rsidRPr="001F564F">
        <w:t xml:space="preserve">parcela č. </w:t>
      </w:r>
      <w:r>
        <w:t xml:space="preserve">294/6 </w:t>
      </w:r>
      <w:r w:rsidRPr="001E406A">
        <w:t xml:space="preserve">– </w:t>
      </w:r>
      <w:r>
        <w:t xml:space="preserve">zastavané plochy a nádvoria </w:t>
      </w:r>
      <w:r w:rsidRPr="001E406A">
        <w:t xml:space="preserve">o výmere </w:t>
      </w:r>
      <w:r>
        <w:t xml:space="preserve">170 </w:t>
      </w:r>
      <w:r w:rsidRPr="001E406A">
        <w:t>m</w:t>
      </w:r>
      <w:r w:rsidRPr="001E406A">
        <w:rPr>
          <w:vertAlign w:val="superscript"/>
        </w:rPr>
        <w:t>2</w:t>
      </w:r>
      <w:r>
        <w:t>,</w:t>
      </w:r>
    </w:p>
    <w:p w:rsidR="00F86789" w:rsidRPr="00F97771" w:rsidRDefault="00F86789" w:rsidP="00F86789">
      <w:pPr>
        <w:ind w:left="360"/>
        <w:jc w:val="both"/>
        <w:rPr>
          <w:b/>
        </w:rPr>
      </w:pPr>
    </w:p>
    <w:p w:rsidR="00F86789" w:rsidRDefault="00F86789" w:rsidP="00F86789">
      <w:pPr>
        <w:jc w:val="both"/>
        <w:rPr>
          <w:b/>
        </w:rPr>
      </w:pPr>
      <w:r>
        <w:rPr>
          <w:b/>
        </w:rPr>
        <w:t>B-LV:</w:t>
      </w:r>
    </w:p>
    <w:p w:rsidR="00F86789" w:rsidRDefault="00F86789" w:rsidP="00F86789">
      <w:pPr>
        <w:jc w:val="both"/>
      </w:pPr>
      <w:r>
        <w:t xml:space="preserve">Rudolf  </w:t>
      </w:r>
      <w:proofErr w:type="spellStart"/>
      <w:r>
        <w:t>Tíleš</w:t>
      </w:r>
      <w:proofErr w:type="spellEnd"/>
      <w:r>
        <w:t>,</w:t>
      </w:r>
      <w:r w:rsidRPr="001F564F">
        <w:t xml:space="preserve"> rod. </w:t>
      </w:r>
      <w:proofErr w:type="spellStart"/>
      <w:r>
        <w:t>Tíleš</w:t>
      </w:r>
      <w:proofErr w:type="spellEnd"/>
      <w:r w:rsidRPr="009C6EC5">
        <w:t xml:space="preserve">, r. č. </w:t>
      </w:r>
      <w:r w:rsidR="005B7289">
        <w:t>........</w:t>
      </w:r>
      <w:r>
        <w:t xml:space="preserve"> a manželka Alena </w:t>
      </w:r>
      <w:proofErr w:type="spellStart"/>
      <w:r>
        <w:t>Tílešová</w:t>
      </w:r>
      <w:proofErr w:type="spellEnd"/>
      <w:r>
        <w:t xml:space="preserve">, rod. </w:t>
      </w:r>
      <w:proofErr w:type="spellStart"/>
      <w:r>
        <w:t>Marchalínová</w:t>
      </w:r>
      <w:proofErr w:type="spellEnd"/>
      <w:r>
        <w:t xml:space="preserve">, r. č. </w:t>
      </w:r>
      <w:r w:rsidR="005B7289">
        <w:t>.........</w:t>
      </w:r>
      <w:bookmarkStart w:id="0" w:name="_GoBack"/>
      <w:bookmarkEnd w:id="0"/>
      <w:r>
        <w:t xml:space="preserve">, </w:t>
      </w:r>
    </w:p>
    <w:p w:rsidR="00F86789" w:rsidRDefault="00F86789" w:rsidP="00F86789">
      <w:pPr>
        <w:jc w:val="both"/>
      </w:pPr>
      <w:r>
        <w:t xml:space="preserve">v 1/1-ine BSM </w:t>
      </w:r>
    </w:p>
    <w:p w:rsidR="00F86789" w:rsidRDefault="00F86789" w:rsidP="00F86789">
      <w:pPr>
        <w:jc w:val="both"/>
        <w:rPr>
          <w:b/>
        </w:rPr>
      </w:pPr>
    </w:p>
    <w:p w:rsidR="00F86789" w:rsidRDefault="00F86789" w:rsidP="00F86789">
      <w:pPr>
        <w:jc w:val="both"/>
        <w:rPr>
          <w:b/>
        </w:rPr>
      </w:pPr>
      <w:r>
        <w:rPr>
          <w:b/>
        </w:rPr>
        <w:t>C-LV:</w:t>
      </w:r>
    </w:p>
    <w:p w:rsidR="00F86789" w:rsidRDefault="00F86789" w:rsidP="00F86789">
      <w:pPr>
        <w:jc w:val="both"/>
      </w:pPr>
      <w:r>
        <w:t>bez zmeny</w:t>
      </w:r>
    </w:p>
    <w:p w:rsidR="00F86789" w:rsidRDefault="00F86789" w:rsidP="00F86789">
      <w:pPr>
        <w:jc w:val="both"/>
      </w:pPr>
    </w:p>
    <w:p w:rsidR="00F86789" w:rsidRDefault="00F86789" w:rsidP="00F86789">
      <w:pPr>
        <w:jc w:val="both"/>
      </w:pPr>
      <w:r>
        <w:t xml:space="preserve">V Žabokrekoch nad Nitrou, </w:t>
      </w:r>
      <w:r w:rsidRPr="00BD6A77">
        <w:t xml:space="preserve">dňa </w:t>
      </w:r>
      <w:r>
        <w:t>01.03.2017</w:t>
      </w:r>
    </w:p>
    <w:p w:rsidR="00F86789" w:rsidRDefault="00F86789" w:rsidP="00F86789">
      <w:pPr>
        <w:tabs>
          <w:tab w:val="left" w:pos="4820"/>
        </w:tabs>
        <w:jc w:val="both"/>
        <w:rPr>
          <w:b/>
        </w:rPr>
      </w:pPr>
    </w:p>
    <w:p w:rsidR="00F86789" w:rsidRDefault="00F86789" w:rsidP="00F86789">
      <w:pPr>
        <w:tabs>
          <w:tab w:val="left" w:pos="4820"/>
        </w:tabs>
        <w:jc w:val="both"/>
        <w:rPr>
          <w:b/>
        </w:rPr>
      </w:pPr>
      <w:r>
        <w:rPr>
          <w:b/>
        </w:rPr>
        <w:t xml:space="preserve">Predávajúci:                                                                 </w:t>
      </w:r>
      <w:r>
        <w:rPr>
          <w:b/>
        </w:rPr>
        <w:tab/>
        <w:t xml:space="preserve">Kupujúci: </w:t>
      </w:r>
    </w:p>
    <w:p w:rsidR="00F86789" w:rsidRDefault="00F86789" w:rsidP="00F86789">
      <w:pPr>
        <w:tabs>
          <w:tab w:val="left" w:pos="4820"/>
        </w:tabs>
        <w:jc w:val="both"/>
      </w:pPr>
    </w:p>
    <w:p w:rsidR="00F86789" w:rsidRDefault="00F86789" w:rsidP="00F86789">
      <w:pPr>
        <w:tabs>
          <w:tab w:val="left" w:pos="4820"/>
        </w:tabs>
        <w:jc w:val="both"/>
      </w:pPr>
    </w:p>
    <w:p w:rsidR="00F86789" w:rsidRDefault="00F86789" w:rsidP="00F86789">
      <w:pPr>
        <w:pStyle w:val="Zkladntext"/>
        <w:tabs>
          <w:tab w:val="left" w:pos="4820"/>
        </w:tabs>
      </w:pPr>
    </w:p>
    <w:p w:rsidR="00F86789" w:rsidRDefault="00F86789" w:rsidP="00F86789">
      <w:pPr>
        <w:pStyle w:val="Zkladntext"/>
        <w:tabs>
          <w:tab w:val="left" w:pos="4820"/>
        </w:tabs>
      </w:pPr>
    </w:p>
    <w:p w:rsidR="00F86789" w:rsidRDefault="00F86789" w:rsidP="00F86789">
      <w:pPr>
        <w:pStyle w:val="Zkladntext"/>
        <w:tabs>
          <w:tab w:val="left" w:pos="4820"/>
        </w:tabs>
      </w:pPr>
      <w:r>
        <w:t>.......................................................................</w:t>
      </w:r>
      <w:r>
        <w:tab/>
        <w:t>.................................................................</w:t>
      </w:r>
    </w:p>
    <w:p w:rsidR="00F86789" w:rsidRDefault="00F86789" w:rsidP="00F86789">
      <w:pPr>
        <w:pStyle w:val="Zkladntext"/>
        <w:tabs>
          <w:tab w:val="left" w:pos="4820"/>
        </w:tabs>
      </w:pPr>
      <w:r>
        <w:t xml:space="preserve">Obec Žabokreky nad Nitrou,  </w:t>
      </w:r>
      <w:r>
        <w:tab/>
        <w:t xml:space="preserve">Rudolf   T í l e š  </w:t>
      </w:r>
    </w:p>
    <w:p w:rsidR="00F86789" w:rsidRDefault="00F86789" w:rsidP="00F86789">
      <w:pPr>
        <w:pStyle w:val="Zkladntext"/>
        <w:tabs>
          <w:tab w:val="left" w:pos="4820"/>
        </w:tabs>
      </w:pPr>
      <w:proofErr w:type="spellStart"/>
      <w:r>
        <w:t>zast</w:t>
      </w:r>
      <w:proofErr w:type="spellEnd"/>
      <w:r>
        <w:t xml:space="preserve">. </w:t>
      </w:r>
      <w:r w:rsidRPr="00A20AA8">
        <w:t xml:space="preserve">Ing. Otakárom Sneženkom, </w:t>
      </w:r>
    </w:p>
    <w:p w:rsidR="00F86789" w:rsidRDefault="00F86789" w:rsidP="00F86789">
      <w:pPr>
        <w:pStyle w:val="Zkladntext"/>
        <w:tabs>
          <w:tab w:val="left" w:pos="4820"/>
        </w:tabs>
      </w:pPr>
      <w:r w:rsidRPr="00A20AA8">
        <w:t>starostom obce</w:t>
      </w:r>
    </w:p>
    <w:p w:rsidR="00F86789" w:rsidRDefault="00F86789" w:rsidP="00F86789">
      <w:pPr>
        <w:pStyle w:val="Zkladntext"/>
        <w:tabs>
          <w:tab w:val="left" w:pos="4820"/>
        </w:tabs>
      </w:pPr>
    </w:p>
    <w:p w:rsidR="00F86789" w:rsidRDefault="00F86789" w:rsidP="00F86789">
      <w:pPr>
        <w:pStyle w:val="Zkladntext"/>
        <w:tabs>
          <w:tab w:val="left" w:pos="4820"/>
        </w:tabs>
      </w:pPr>
    </w:p>
    <w:p w:rsidR="00F86789" w:rsidRDefault="00F86789" w:rsidP="00F86789">
      <w:pPr>
        <w:pStyle w:val="Zkladntext"/>
        <w:tabs>
          <w:tab w:val="left" w:pos="4820"/>
        </w:tabs>
      </w:pPr>
      <w:r>
        <w:tab/>
        <w:t>.................................................................</w:t>
      </w:r>
    </w:p>
    <w:p w:rsidR="007D0F7E" w:rsidRDefault="00F86789" w:rsidP="003115BC">
      <w:pPr>
        <w:pStyle w:val="Zkladntext"/>
        <w:tabs>
          <w:tab w:val="left" w:pos="4820"/>
        </w:tabs>
      </w:pPr>
      <w:r>
        <w:tab/>
        <w:t xml:space="preserve">Alena   T í l e š o v á  </w:t>
      </w:r>
    </w:p>
    <w:sectPr w:rsidR="007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E55"/>
    <w:multiLevelType w:val="singleLevel"/>
    <w:tmpl w:val="5ACC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1FFA732A"/>
    <w:multiLevelType w:val="hybridMultilevel"/>
    <w:tmpl w:val="B42472A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4F5B1C"/>
    <w:multiLevelType w:val="singleLevel"/>
    <w:tmpl w:val="CAFA6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30655FE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0A24DB"/>
    <w:multiLevelType w:val="hybridMultilevel"/>
    <w:tmpl w:val="50702756"/>
    <w:lvl w:ilvl="0" w:tplc="0EF40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0331F"/>
    <w:multiLevelType w:val="hybridMultilevel"/>
    <w:tmpl w:val="B8BCB88C"/>
    <w:lvl w:ilvl="0" w:tplc="5ACC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11C98"/>
    <w:multiLevelType w:val="hybridMultilevel"/>
    <w:tmpl w:val="6ECE359A"/>
    <w:lvl w:ilvl="0" w:tplc="2BB88F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40FAE"/>
    <w:multiLevelType w:val="hybridMultilevel"/>
    <w:tmpl w:val="8F0E8F44"/>
    <w:lvl w:ilvl="0" w:tplc="5ACC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10666"/>
    <w:multiLevelType w:val="hybridMultilevel"/>
    <w:tmpl w:val="B8120342"/>
    <w:lvl w:ilvl="0" w:tplc="8A8A71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956ED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B668A"/>
    <w:multiLevelType w:val="singleLevel"/>
    <w:tmpl w:val="BAE6B06E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9"/>
    <w:rsid w:val="003115BC"/>
    <w:rsid w:val="005B7289"/>
    <w:rsid w:val="007D0F7E"/>
    <w:rsid w:val="00D51546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5AE4-689F-4939-8472-0418E27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8678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67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F86789"/>
    <w:pPr>
      <w:pBdr>
        <w:bottom w:val="single" w:sz="12" w:space="1" w:color="auto"/>
      </w:pBdr>
      <w:jc w:val="center"/>
    </w:pPr>
    <w:rPr>
      <w:rFonts w:ascii="Britannic Bold" w:hAnsi="Britannic Bold"/>
      <w:sz w:val="24"/>
    </w:rPr>
  </w:style>
  <w:style w:type="character" w:customStyle="1" w:styleId="NzovChar">
    <w:name w:val="Názov Char"/>
    <w:basedOn w:val="Predvolenpsmoodseku"/>
    <w:link w:val="Nzov"/>
    <w:rsid w:val="00F86789"/>
    <w:rPr>
      <w:rFonts w:ascii="Britannic Bold" w:eastAsia="Times New Roman" w:hAnsi="Britannic Bold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SNEŽENKOVÁ Mariana</dc:creator>
  <cp:keywords/>
  <dc:description/>
  <cp:lastModifiedBy>SNEŽENKOVÁ Mariana</cp:lastModifiedBy>
  <cp:revision>3</cp:revision>
  <dcterms:created xsi:type="dcterms:W3CDTF">2017-03-06T09:44:00Z</dcterms:created>
  <dcterms:modified xsi:type="dcterms:W3CDTF">2017-03-06T09:46:00Z</dcterms:modified>
</cp:coreProperties>
</file>