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66AF" w:rsidRDefault="00C066AF">
      <w:pPr>
        <w:pBdr>
          <w:top w:val="single" w:sz="4" w:space="0" w:color="000000"/>
          <w:left w:val="single" w:sz="4" w:space="4" w:color="000000"/>
          <w:bottom w:val="single" w:sz="4" w:space="1" w:color="000000"/>
          <w:right w:val="single" w:sz="4" w:space="4" w:color="000000"/>
        </w:pBdr>
        <w:jc w:val="center"/>
        <w:rPr>
          <w:rFonts w:ascii="Garamond" w:hAnsi="Garamond"/>
          <w:b/>
          <w:caps/>
          <w:spacing w:val="20"/>
          <w:sz w:val="22"/>
          <w:szCs w:val="22"/>
        </w:rPr>
      </w:pPr>
    </w:p>
    <w:p w:rsidR="00C066AF" w:rsidRDefault="007A50B0">
      <w:pPr>
        <w:pBdr>
          <w:top w:val="single" w:sz="4" w:space="0" w:color="000000"/>
          <w:left w:val="single" w:sz="4" w:space="4" w:color="000000"/>
          <w:bottom w:val="single" w:sz="4" w:space="1" w:color="000000"/>
          <w:right w:val="single" w:sz="4" w:space="4" w:color="000000"/>
        </w:pBdr>
        <w:jc w:val="center"/>
        <w:rPr>
          <w:rFonts w:ascii="Garamond" w:hAnsi="Garamond"/>
          <w:b/>
          <w:caps/>
          <w:spacing w:val="20"/>
          <w:sz w:val="22"/>
          <w:szCs w:val="22"/>
        </w:rPr>
      </w:pPr>
      <w:r>
        <w:rPr>
          <w:rFonts w:ascii="Garamond" w:hAnsi="Garamond"/>
          <w:b/>
          <w:caps/>
          <w:spacing w:val="20"/>
          <w:sz w:val="22"/>
          <w:szCs w:val="22"/>
        </w:rPr>
        <w:t xml:space="preserve">zmluva </w:t>
      </w:r>
    </w:p>
    <w:p w:rsidR="00C066AF" w:rsidRDefault="007A50B0">
      <w:pPr>
        <w:pBdr>
          <w:top w:val="single" w:sz="4" w:space="0" w:color="000000"/>
          <w:left w:val="single" w:sz="4" w:space="4" w:color="000000"/>
          <w:bottom w:val="single" w:sz="4" w:space="1" w:color="000000"/>
          <w:right w:val="single" w:sz="4" w:space="4" w:color="000000"/>
        </w:pBdr>
        <w:jc w:val="center"/>
        <w:rPr>
          <w:rFonts w:ascii="Garamond" w:hAnsi="Garamond"/>
        </w:rPr>
      </w:pPr>
      <w:r>
        <w:rPr>
          <w:rFonts w:ascii="Garamond" w:hAnsi="Garamond"/>
          <w:b/>
          <w:caps/>
          <w:spacing w:val="20"/>
          <w:sz w:val="22"/>
          <w:szCs w:val="22"/>
        </w:rPr>
        <w:t xml:space="preserve">o prevode vlastníckeho práva k nehnuteľnostiAM </w:t>
      </w:r>
    </w:p>
    <w:p w:rsidR="00C066AF" w:rsidRDefault="007A50B0">
      <w:pPr>
        <w:pBdr>
          <w:top w:val="single" w:sz="4" w:space="0" w:color="000000"/>
          <w:left w:val="single" w:sz="4" w:space="4" w:color="000000"/>
          <w:bottom w:val="single" w:sz="4" w:space="1" w:color="000000"/>
          <w:right w:val="single" w:sz="4" w:space="4" w:color="000000"/>
        </w:pBdr>
        <w:jc w:val="center"/>
        <w:rPr>
          <w:sz w:val="18"/>
          <w:szCs w:val="18"/>
        </w:rPr>
      </w:pPr>
      <w:r>
        <w:rPr>
          <w:rFonts w:ascii="Garamond" w:hAnsi="Garamond"/>
          <w:sz w:val="18"/>
          <w:szCs w:val="18"/>
        </w:rPr>
        <w:t>podľa ustanovenia § 588 a </w:t>
      </w:r>
      <w:proofErr w:type="spellStart"/>
      <w:r>
        <w:rPr>
          <w:rFonts w:ascii="Garamond" w:hAnsi="Garamond"/>
          <w:sz w:val="18"/>
          <w:szCs w:val="18"/>
        </w:rPr>
        <w:t>nasl</w:t>
      </w:r>
      <w:proofErr w:type="spellEnd"/>
      <w:r>
        <w:rPr>
          <w:rFonts w:ascii="Garamond" w:hAnsi="Garamond"/>
          <w:sz w:val="18"/>
          <w:szCs w:val="18"/>
        </w:rPr>
        <w:t xml:space="preserve">.  zákona č. 40/1964 Zb. Občiansky zákonník v znení neskorších právnych predpisov ako aj v súlade so zákonom č. 138/1991 Zb. o majetku obcí v znení neskorších predpisov </w:t>
      </w:r>
    </w:p>
    <w:p w:rsidR="00C066AF" w:rsidRDefault="00C066AF">
      <w:pPr>
        <w:pBdr>
          <w:top w:val="single" w:sz="4" w:space="0" w:color="000000"/>
          <w:left w:val="single" w:sz="4" w:space="4" w:color="000000"/>
          <w:bottom w:val="single" w:sz="4" w:space="1" w:color="000000"/>
          <w:right w:val="single" w:sz="4" w:space="4" w:color="000000"/>
        </w:pBdr>
        <w:jc w:val="center"/>
        <w:rPr>
          <w:rFonts w:ascii="Garamond" w:hAnsi="Garamond"/>
          <w:sz w:val="22"/>
          <w:szCs w:val="22"/>
        </w:rPr>
      </w:pPr>
    </w:p>
    <w:p w:rsidR="00C066AF" w:rsidRDefault="00C066AF">
      <w:pPr>
        <w:pStyle w:val="Zkladntext"/>
        <w:rPr>
          <w:rFonts w:ascii="Garamond" w:hAnsi="Garamond"/>
          <w:b/>
          <w:szCs w:val="22"/>
          <w:lang w:val="sk-SK"/>
        </w:rPr>
      </w:pPr>
    </w:p>
    <w:p w:rsidR="00C066AF" w:rsidRDefault="007A50B0">
      <w:pPr>
        <w:pStyle w:val="Zkladntext"/>
        <w:rPr>
          <w:rFonts w:ascii="Garamond" w:hAnsi="Garamond"/>
          <w:b/>
          <w:szCs w:val="22"/>
          <w:lang w:val="sk-SK"/>
        </w:rPr>
      </w:pPr>
      <w:r>
        <w:rPr>
          <w:rFonts w:ascii="Garamond" w:hAnsi="Garamond"/>
          <w:b/>
          <w:szCs w:val="22"/>
          <w:lang w:val="sk-SK"/>
        </w:rPr>
        <w:t>Predávajúci:</w:t>
      </w:r>
    </w:p>
    <w:p w:rsidR="00C066AF" w:rsidRDefault="007A50B0">
      <w:pPr>
        <w:tabs>
          <w:tab w:val="left" w:pos="0"/>
          <w:tab w:val="left" w:pos="851"/>
        </w:tabs>
        <w:spacing w:line="240" w:lineRule="atLeast"/>
        <w:rPr>
          <w:rFonts w:ascii="Garamond" w:hAnsi="Garamond" w:cstheme="minorHAnsi"/>
          <w:sz w:val="22"/>
          <w:szCs w:val="22"/>
        </w:rPr>
      </w:pPr>
      <w:r>
        <w:rPr>
          <w:rFonts w:ascii="Garamond" w:hAnsi="Garamond" w:cstheme="minorHAnsi"/>
          <w:sz w:val="22"/>
          <w:szCs w:val="22"/>
        </w:rPr>
        <w:t>Názov obce:</w:t>
      </w:r>
      <w:r>
        <w:rPr>
          <w:rFonts w:ascii="Garamond" w:hAnsi="Garamond" w:cstheme="minorHAnsi"/>
          <w:b/>
          <w:sz w:val="22"/>
          <w:szCs w:val="22"/>
        </w:rPr>
        <w:t xml:space="preserve"> </w:t>
      </w:r>
      <w:r>
        <w:rPr>
          <w:rFonts w:ascii="Garamond" w:hAnsi="Garamond" w:cstheme="minorHAnsi"/>
          <w:b/>
          <w:sz w:val="22"/>
          <w:szCs w:val="22"/>
        </w:rPr>
        <w:tab/>
      </w:r>
      <w:r>
        <w:rPr>
          <w:rFonts w:ascii="Garamond" w:hAnsi="Garamond" w:cstheme="minorHAnsi"/>
          <w:b/>
          <w:sz w:val="22"/>
          <w:szCs w:val="22"/>
        </w:rPr>
        <w:tab/>
        <w:t xml:space="preserve">         Žabokreky nad Nitrou</w:t>
      </w:r>
      <w:r>
        <w:rPr>
          <w:rFonts w:ascii="Garamond" w:hAnsi="Garamond" w:cstheme="minorHAnsi"/>
          <w:sz w:val="22"/>
          <w:szCs w:val="22"/>
        </w:rPr>
        <w:t xml:space="preserve">, </w:t>
      </w:r>
    </w:p>
    <w:p w:rsidR="00C066AF" w:rsidRDefault="007A50B0">
      <w:pPr>
        <w:tabs>
          <w:tab w:val="left" w:pos="0"/>
          <w:tab w:val="left" w:pos="851"/>
        </w:tabs>
        <w:spacing w:line="240" w:lineRule="atLeast"/>
        <w:rPr>
          <w:rFonts w:ascii="Garamond" w:hAnsi="Garamond" w:cstheme="minorHAnsi"/>
          <w:sz w:val="22"/>
          <w:szCs w:val="22"/>
        </w:rPr>
      </w:pPr>
      <w:r>
        <w:rPr>
          <w:rFonts w:ascii="Garamond" w:hAnsi="Garamond" w:cstheme="minorHAnsi"/>
          <w:sz w:val="22"/>
          <w:szCs w:val="22"/>
        </w:rPr>
        <w:t>So sídlom:</w:t>
      </w:r>
      <w:r>
        <w:rPr>
          <w:rFonts w:ascii="Garamond" w:hAnsi="Garamond" w:cstheme="minorHAnsi"/>
          <w:sz w:val="22"/>
          <w:szCs w:val="22"/>
        </w:rPr>
        <w:tab/>
      </w:r>
      <w:r>
        <w:rPr>
          <w:rFonts w:ascii="Garamond" w:hAnsi="Garamond" w:cstheme="minorHAnsi"/>
          <w:sz w:val="22"/>
          <w:szCs w:val="22"/>
        </w:rPr>
        <w:tab/>
        <w:t xml:space="preserve">         č. 216, 985 52 Žabokreky nad Nitrou, SR</w:t>
      </w:r>
    </w:p>
    <w:p w:rsidR="00C066AF" w:rsidRDefault="007A50B0">
      <w:pPr>
        <w:tabs>
          <w:tab w:val="left" w:pos="0"/>
          <w:tab w:val="left" w:pos="851"/>
        </w:tabs>
        <w:spacing w:line="240" w:lineRule="atLeast"/>
        <w:rPr>
          <w:rFonts w:ascii="Garamond" w:hAnsi="Garamond" w:cstheme="minorHAnsi"/>
          <w:sz w:val="22"/>
          <w:szCs w:val="22"/>
        </w:rPr>
      </w:pPr>
      <w:r>
        <w:rPr>
          <w:rFonts w:ascii="Garamond" w:hAnsi="Garamond" w:cstheme="minorHAnsi"/>
          <w:sz w:val="22"/>
          <w:szCs w:val="22"/>
        </w:rPr>
        <w:t xml:space="preserve">IČO: </w:t>
      </w:r>
      <w:r>
        <w:rPr>
          <w:rFonts w:ascii="Garamond" w:hAnsi="Garamond" w:cstheme="minorHAnsi"/>
          <w:sz w:val="22"/>
          <w:szCs w:val="22"/>
        </w:rPr>
        <w:tab/>
      </w:r>
      <w:r>
        <w:rPr>
          <w:rFonts w:ascii="Garamond" w:hAnsi="Garamond" w:cstheme="minorHAnsi"/>
          <w:sz w:val="22"/>
          <w:szCs w:val="22"/>
        </w:rPr>
        <w:tab/>
      </w:r>
      <w:r>
        <w:rPr>
          <w:rFonts w:ascii="Garamond" w:hAnsi="Garamond" w:cstheme="minorHAnsi"/>
          <w:sz w:val="22"/>
          <w:szCs w:val="22"/>
        </w:rPr>
        <w:tab/>
        <w:t xml:space="preserve">         00311375</w:t>
      </w:r>
    </w:p>
    <w:p w:rsidR="00C066AF" w:rsidRDefault="007A50B0">
      <w:pPr>
        <w:tabs>
          <w:tab w:val="left" w:pos="0"/>
          <w:tab w:val="left" w:pos="851"/>
        </w:tabs>
        <w:spacing w:line="240" w:lineRule="atLeast"/>
        <w:rPr>
          <w:rFonts w:ascii="Garamond" w:hAnsi="Garamond" w:cstheme="minorHAnsi"/>
          <w:bCs/>
          <w:sz w:val="22"/>
          <w:szCs w:val="22"/>
        </w:rPr>
      </w:pPr>
      <w:r>
        <w:rPr>
          <w:rFonts w:ascii="Garamond" w:hAnsi="Garamond" w:cstheme="minorHAnsi"/>
          <w:bCs/>
          <w:sz w:val="22"/>
          <w:szCs w:val="22"/>
        </w:rPr>
        <w:t xml:space="preserve">v zastúpení: </w:t>
      </w:r>
      <w:r>
        <w:rPr>
          <w:rFonts w:ascii="Garamond" w:hAnsi="Garamond" w:cstheme="minorHAnsi"/>
          <w:bCs/>
          <w:sz w:val="22"/>
          <w:szCs w:val="22"/>
        </w:rPr>
        <w:tab/>
      </w:r>
      <w:r>
        <w:rPr>
          <w:rFonts w:ascii="Garamond" w:hAnsi="Garamond" w:cstheme="minorHAnsi"/>
          <w:bCs/>
          <w:sz w:val="22"/>
          <w:szCs w:val="22"/>
        </w:rPr>
        <w:tab/>
        <w:t xml:space="preserve">         Cyril </w:t>
      </w:r>
      <w:proofErr w:type="spellStart"/>
      <w:r>
        <w:rPr>
          <w:rFonts w:ascii="Garamond" w:hAnsi="Garamond" w:cstheme="minorHAnsi"/>
          <w:bCs/>
          <w:sz w:val="22"/>
          <w:szCs w:val="22"/>
        </w:rPr>
        <w:t>Cabadaj</w:t>
      </w:r>
      <w:proofErr w:type="spellEnd"/>
      <w:r>
        <w:rPr>
          <w:rFonts w:ascii="Garamond" w:hAnsi="Garamond" w:cstheme="minorHAnsi"/>
          <w:bCs/>
          <w:sz w:val="22"/>
          <w:szCs w:val="22"/>
        </w:rPr>
        <w:t xml:space="preserve">, starosta obce </w:t>
      </w:r>
    </w:p>
    <w:p w:rsidR="00C066AF" w:rsidRDefault="007A50B0">
      <w:pPr>
        <w:tabs>
          <w:tab w:val="left" w:pos="0"/>
          <w:tab w:val="left" w:pos="851"/>
        </w:tabs>
        <w:spacing w:line="240" w:lineRule="atLeast"/>
        <w:rPr>
          <w:rFonts w:ascii="Garamond" w:hAnsi="Garamond" w:cstheme="minorHAnsi"/>
          <w:bCs/>
          <w:sz w:val="22"/>
          <w:szCs w:val="22"/>
        </w:rPr>
      </w:pPr>
      <w:r>
        <w:rPr>
          <w:rFonts w:ascii="Garamond" w:hAnsi="Garamond" w:cstheme="minorHAnsi"/>
          <w:bCs/>
          <w:sz w:val="22"/>
          <w:szCs w:val="22"/>
        </w:rPr>
        <w:t>Bankové spojenie:</w:t>
      </w:r>
    </w:p>
    <w:p w:rsidR="00C066AF" w:rsidRDefault="007A50B0">
      <w:pPr>
        <w:tabs>
          <w:tab w:val="left" w:pos="0"/>
          <w:tab w:val="left" w:pos="851"/>
        </w:tabs>
        <w:spacing w:line="240" w:lineRule="atLeast"/>
        <w:rPr>
          <w:rFonts w:ascii="Garamond" w:hAnsi="Garamond" w:cstheme="minorHAnsi"/>
          <w:bCs/>
          <w:sz w:val="22"/>
          <w:szCs w:val="22"/>
        </w:rPr>
      </w:pPr>
      <w:r>
        <w:rPr>
          <w:rFonts w:ascii="Garamond" w:hAnsi="Garamond" w:cstheme="minorHAnsi"/>
          <w:bCs/>
          <w:sz w:val="22"/>
          <w:szCs w:val="22"/>
        </w:rPr>
        <w:t>IBAN:</w:t>
      </w:r>
    </w:p>
    <w:p w:rsidR="00C066AF" w:rsidRDefault="007A50B0">
      <w:pPr>
        <w:pStyle w:val="BodyText21"/>
        <w:rPr>
          <w:rFonts w:ascii="Garamond" w:hAnsi="Garamond"/>
          <w:bCs/>
          <w:i/>
          <w:sz w:val="22"/>
          <w:szCs w:val="22"/>
        </w:rPr>
      </w:pPr>
      <w:r>
        <w:rPr>
          <w:rFonts w:ascii="Garamond" w:hAnsi="Garamond"/>
          <w:bCs/>
          <w:i/>
          <w:sz w:val="22"/>
          <w:szCs w:val="22"/>
        </w:rPr>
        <w:t xml:space="preserve"> (ďalej v texte tiež ako „Predávajúci“)</w:t>
      </w:r>
    </w:p>
    <w:p w:rsidR="00C066AF" w:rsidRDefault="007A50B0">
      <w:pPr>
        <w:pStyle w:val="BodyText21"/>
        <w:rPr>
          <w:rFonts w:ascii="Garamond" w:hAnsi="Garamond"/>
          <w:bCs/>
          <w:i/>
          <w:sz w:val="22"/>
          <w:szCs w:val="22"/>
        </w:rPr>
      </w:pPr>
      <w:r>
        <w:rPr>
          <w:rFonts w:ascii="Garamond" w:hAnsi="Garamond"/>
          <w:bCs/>
          <w:i/>
          <w:sz w:val="22"/>
          <w:szCs w:val="22"/>
        </w:rPr>
        <w:t>(ďalej v texte tiež ako „Zmluvné strany“, ak podľa tejto zmluvy koná a zodpovedá spolu s Kupujúcim)</w:t>
      </w:r>
    </w:p>
    <w:p w:rsidR="00C066AF" w:rsidRDefault="00C066AF">
      <w:pPr>
        <w:spacing w:line="240" w:lineRule="atLeast"/>
        <w:rPr>
          <w:rFonts w:ascii="Garamond" w:hAnsi="Garamond"/>
          <w:b/>
          <w:sz w:val="22"/>
          <w:szCs w:val="22"/>
        </w:rPr>
      </w:pPr>
    </w:p>
    <w:p w:rsidR="00C066AF" w:rsidRDefault="007A50B0">
      <w:pPr>
        <w:spacing w:line="240" w:lineRule="atLeast"/>
        <w:ind w:left="2832" w:firstLine="708"/>
        <w:rPr>
          <w:rFonts w:ascii="Garamond" w:hAnsi="Garamond"/>
          <w:b/>
          <w:sz w:val="22"/>
          <w:szCs w:val="22"/>
        </w:rPr>
      </w:pPr>
      <w:r>
        <w:rPr>
          <w:rFonts w:ascii="Garamond" w:hAnsi="Garamond"/>
          <w:b/>
          <w:sz w:val="22"/>
          <w:szCs w:val="22"/>
        </w:rPr>
        <w:t>a</w:t>
      </w:r>
    </w:p>
    <w:p w:rsidR="00C066AF" w:rsidRDefault="007A50B0">
      <w:pPr>
        <w:pStyle w:val="Zkladntext"/>
        <w:spacing w:line="240" w:lineRule="atLeast"/>
        <w:rPr>
          <w:rFonts w:ascii="Garamond" w:hAnsi="Garamond"/>
          <w:b/>
          <w:bCs/>
          <w:szCs w:val="22"/>
          <w:lang w:val="sk-SK"/>
        </w:rPr>
      </w:pPr>
      <w:r>
        <w:rPr>
          <w:rFonts w:ascii="Garamond" w:hAnsi="Garamond"/>
          <w:b/>
          <w:bCs/>
          <w:szCs w:val="22"/>
          <w:lang w:val="sk-SK"/>
        </w:rPr>
        <w:t>Kupujúci:</w:t>
      </w:r>
    </w:p>
    <w:p w:rsidR="00C066AF" w:rsidRDefault="007A50B0">
      <w:pPr>
        <w:rPr>
          <w:rFonts w:ascii="Garamond" w:hAnsi="Garamond"/>
          <w:b/>
          <w:sz w:val="22"/>
          <w:szCs w:val="22"/>
        </w:rPr>
      </w:pPr>
      <w:r>
        <w:rPr>
          <w:rFonts w:ascii="Garamond" w:hAnsi="Garamond"/>
          <w:sz w:val="22"/>
          <w:szCs w:val="22"/>
        </w:rPr>
        <w:t>Meno a priezvisko:</w:t>
      </w:r>
      <w:r>
        <w:rPr>
          <w:rFonts w:ascii="Garamond" w:hAnsi="Garamond"/>
          <w:sz w:val="22"/>
          <w:szCs w:val="22"/>
        </w:rPr>
        <w:tab/>
      </w:r>
      <w:r>
        <w:rPr>
          <w:rFonts w:ascii="Garamond" w:hAnsi="Garamond"/>
          <w:sz w:val="22"/>
          <w:szCs w:val="22"/>
        </w:rPr>
        <w:tab/>
      </w:r>
    </w:p>
    <w:p w:rsidR="00C066AF" w:rsidRDefault="007A50B0">
      <w:pPr>
        <w:tabs>
          <w:tab w:val="left" w:pos="708"/>
          <w:tab w:val="left" w:pos="1416"/>
          <w:tab w:val="left" w:pos="2124"/>
          <w:tab w:val="left" w:pos="2832"/>
          <w:tab w:val="left" w:pos="3540"/>
          <w:tab w:val="center" w:pos="4536"/>
        </w:tabs>
        <w:rPr>
          <w:rFonts w:ascii="Garamond" w:hAnsi="Garamond"/>
          <w:sz w:val="22"/>
          <w:szCs w:val="22"/>
        </w:rPr>
      </w:pPr>
      <w:r>
        <w:rPr>
          <w:rFonts w:ascii="Garamond" w:hAnsi="Garamond"/>
          <w:sz w:val="22"/>
          <w:szCs w:val="22"/>
        </w:rPr>
        <w:t>Dátum narodenia:</w:t>
      </w:r>
      <w:r>
        <w:rPr>
          <w:rFonts w:ascii="Garamond" w:hAnsi="Garamond"/>
          <w:sz w:val="22"/>
          <w:szCs w:val="22"/>
        </w:rPr>
        <w:tab/>
      </w:r>
      <w:r>
        <w:rPr>
          <w:rFonts w:ascii="Garamond" w:hAnsi="Garamond"/>
          <w:sz w:val="22"/>
          <w:szCs w:val="22"/>
        </w:rPr>
        <w:tab/>
      </w:r>
    </w:p>
    <w:p w:rsidR="00C066AF" w:rsidRDefault="007A50B0">
      <w:pPr>
        <w:rPr>
          <w:rFonts w:ascii="Garamond" w:hAnsi="Garamond"/>
          <w:sz w:val="22"/>
          <w:szCs w:val="22"/>
        </w:rPr>
      </w:pPr>
      <w:r>
        <w:rPr>
          <w:rFonts w:ascii="Garamond" w:hAnsi="Garamond"/>
          <w:sz w:val="22"/>
          <w:szCs w:val="22"/>
        </w:rPr>
        <w:t>Rodné číslo:</w:t>
      </w:r>
      <w:r>
        <w:rPr>
          <w:rFonts w:ascii="Garamond" w:hAnsi="Garamond"/>
          <w:sz w:val="22"/>
          <w:szCs w:val="22"/>
        </w:rPr>
        <w:tab/>
      </w:r>
      <w:r>
        <w:rPr>
          <w:rFonts w:ascii="Garamond" w:hAnsi="Garamond"/>
          <w:sz w:val="22"/>
          <w:szCs w:val="22"/>
        </w:rPr>
        <w:tab/>
      </w:r>
      <w:r>
        <w:rPr>
          <w:rFonts w:ascii="Garamond" w:hAnsi="Garamond"/>
          <w:sz w:val="22"/>
          <w:szCs w:val="22"/>
        </w:rPr>
        <w:tab/>
      </w:r>
    </w:p>
    <w:p w:rsidR="00C066AF" w:rsidRDefault="007A50B0">
      <w:pPr>
        <w:rPr>
          <w:rFonts w:ascii="Garamond" w:hAnsi="Garamond"/>
          <w:sz w:val="22"/>
          <w:szCs w:val="22"/>
        </w:rPr>
      </w:pPr>
      <w:r>
        <w:rPr>
          <w:rFonts w:ascii="Garamond" w:hAnsi="Garamond"/>
          <w:sz w:val="22"/>
          <w:szCs w:val="22"/>
        </w:rPr>
        <w:t>Bytom:</w:t>
      </w:r>
      <w:r>
        <w:rPr>
          <w:rFonts w:ascii="Garamond" w:hAnsi="Garamond"/>
          <w:sz w:val="22"/>
          <w:szCs w:val="22"/>
        </w:rPr>
        <w:tab/>
      </w:r>
      <w:r>
        <w:rPr>
          <w:rFonts w:ascii="Garamond" w:hAnsi="Garamond"/>
          <w:sz w:val="22"/>
          <w:szCs w:val="22"/>
        </w:rPr>
        <w:tab/>
      </w:r>
      <w:r>
        <w:rPr>
          <w:rFonts w:ascii="Garamond" w:hAnsi="Garamond"/>
          <w:sz w:val="22"/>
          <w:szCs w:val="22"/>
        </w:rPr>
        <w:tab/>
      </w:r>
      <w:r>
        <w:rPr>
          <w:rFonts w:ascii="Garamond" w:hAnsi="Garamond"/>
          <w:sz w:val="22"/>
          <w:szCs w:val="22"/>
        </w:rPr>
        <w:tab/>
      </w:r>
    </w:p>
    <w:p w:rsidR="00C066AF" w:rsidRDefault="007A50B0">
      <w:pPr>
        <w:rPr>
          <w:rFonts w:ascii="Garamond" w:hAnsi="Garamond"/>
          <w:sz w:val="22"/>
          <w:szCs w:val="22"/>
        </w:rPr>
      </w:pPr>
      <w:r>
        <w:rPr>
          <w:rFonts w:ascii="Garamond" w:hAnsi="Garamond"/>
          <w:sz w:val="22"/>
          <w:szCs w:val="22"/>
        </w:rPr>
        <w:t>Št. príslušnosť:</w:t>
      </w:r>
      <w:r>
        <w:rPr>
          <w:rFonts w:ascii="Garamond" w:hAnsi="Garamond"/>
          <w:sz w:val="22"/>
          <w:szCs w:val="22"/>
        </w:rPr>
        <w:tab/>
      </w:r>
      <w:r>
        <w:rPr>
          <w:rFonts w:ascii="Garamond" w:hAnsi="Garamond"/>
          <w:sz w:val="22"/>
          <w:szCs w:val="22"/>
        </w:rPr>
        <w:tab/>
      </w:r>
      <w:r>
        <w:rPr>
          <w:rFonts w:ascii="Garamond" w:hAnsi="Garamond"/>
          <w:sz w:val="22"/>
          <w:szCs w:val="22"/>
        </w:rPr>
        <w:tab/>
      </w:r>
    </w:p>
    <w:p w:rsidR="00C066AF" w:rsidRDefault="007A50B0">
      <w:pPr>
        <w:pStyle w:val="Zkladntext"/>
        <w:rPr>
          <w:rFonts w:ascii="Garamond" w:hAnsi="Garamond"/>
          <w:bCs/>
          <w:i/>
          <w:szCs w:val="22"/>
          <w:lang w:val="sk-SK"/>
        </w:rPr>
      </w:pPr>
      <w:r>
        <w:rPr>
          <w:rFonts w:ascii="Garamond" w:hAnsi="Garamond"/>
          <w:bCs/>
          <w:i/>
          <w:szCs w:val="22"/>
          <w:lang w:val="sk-SK"/>
        </w:rPr>
        <w:t>(ďalej v texte tiež ako „Kupujúci“)</w:t>
      </w:r>
    </w:p>
    <w:p w:rsidR="00C066AF" w:rsidRDefault="007A50B0">
      <w:pPr>
        <w:pStyle w:val="Zkladntext"/>
        <w:rPr>
          <w:rFonts w:ascii="Garamond" w:hAnsi="Garamond"/>
          <w:bCs/>
          <w:i/>
          <w:szCs w:val="22"/>
          <w:lang w:val="sk-SK"/>
        </w:rPr>
      </w:pPr>
      <w:r>
        <w:rPr>
          <w:rFonts w:ascii="Garamond" w:hAnsi="Garamond"/>
          <w:bCs/>
          <w:i/>
          <w:szCs w:val="22"/>
        </w:rPr>
        <w:t>(</w:t>
      </w:r>
      <w:proofErr w:type="spellStart"/>
      <w:r>
        <w:rPr>
          <w:rFonts w:ascii="Garamond" w:hAnsi="Garamond"/>
          <w:bCs/>
          <w:i/>
          <w:szCs w:val="22"/>
        </w:rPr>
        <w:t>ďalej</w:t>
      </w:r>
      <w:proofErr w:type="spellEnd"/>
      <w:r>
        <w:rPr>
          <w:rFonts w:ascii="Garamond" w:hAnsi="Garamond"/>
          <w:bCs/>
          <w:i/>
          <w:szCs w:val="22"/>
        </w:rPr>
        <w:t xml:space="preserve"> v texte </w:t>
      </w:r>
      <w:proofErr w:type="spellStart"/>
      <w:r>
        <w:rPr>
          <w:rFonts w:ascii="Garamond" w:hAnsi="Garamond"/>
          <w:bCs/>
          <w:i/>
          <w:szCs w:val="22"/>
        </w:rPr>
        <w:t>tiež</w:t>
      </w:r>
      <w:proofErr w:type="spellEnd"/>
      <w:r>
        <w:rPr>
          <w:rFonts w:ascii="Garamond" w:hAnsi="Garamond"/>
          <w:bCs/>
          <w:i/>
          <w:szCs w:val="22"/>
        </w:rPr>
        <w:t xml:space="preserve"> </w:t>
      </w:r>
      <w:proofErr w:type="spellStart"/>
      <w:r>
        <w:rPr>
          <w:rFonts w:ascii="Garamond" w:hAnsi="Garamond"/>
          <w:bCs/>
          <w:i/>
          <w:szCs w:val="22"/>
        </w:rPr>
        <w:t>ako</w:t>
      </w:r>
      <w:proofErr w:type="spellEnd"/>
      <w:r>
        <w:rPr>
          <w:rFonts w:ascii="Garamond" w:hAnsi="Garamond"/>
          <w:bCs/>
          <w:i/>
          <w:szCs w:val="22"/>
        </w:rPr>
        <w:t xml:space="preserve"> „</w:t>
      </w:r>
      <w:proofErr w:type="spellStart"/>
      <w:r>
        <w:rPr>
          <w:rFonts w:ascii="Garamond" w:hAnsi="Garamond"/>
          <w:bCs/>
          <w:i/>
          <w:szCs w:val="22"/>
        </w:rPr>
        <w:t>Zmluvné</w:t>
      </w:r>
      <w:proofErr w:type="spellEnd"/>
      <w:r>
        <w:rPr>
          <w:rFonts w:ascii="Garamond" w:hAnsi="Garamond"/>
          <w:bCs/>
          <w:i/>
          <w:szCs w:val="22"/>
        </w:rPr>
        <w:t xml:space="preserve"> strany“, </w:t>
      </w:r>
      <w:proofErr w:type="spellStart"/>
      <w:r>
        <w:rPr>
          <w:rFonts w:ascii="Garamond" w:hAnsi="Garamond"/>
          <w:bCs/>
          <w:i/>
          <w:szCs w:val="22"/>
        </w:rPr>
        <w:t>ak</w:t>
      </w:r>
      <w:proofErr w:type="spellEnd"/>
      <w:r>
        <w:rPr>
          <w:rFonts w:ascii="Garamond" w:hAnsi="Garamond"/>
          <w:bCs/>
          <w:i/>
          <w:szCs w:val="22"/>
        </w:rPr>
        <w:t xml:space="preserve"> koná a </w:t>
      </w:r>
      <w:proofErr w:type="spellStart"/>
      <w:r>
        <w:rPr>
          <w:rFonts w:ascii="Garamond" w:hAnsi="Garamond"/>
          <w:bCs/>
          <w:i/>
          <w:szCs w:val="22"/>
        </w:rPr>
        <w:t>zodpovedá</w:t>
      </w:r>
      <w:proofErr w:type="spellEnd"/>
      <w:r>
        <w:rPr>
          <w:rFonts w:ascii="Garamond" w:hAnsi="Garamond"/>
          <w:bCs/>
          <w:i/>
          <w:szCs w:val="22"/>
        </w:rPr>
        <w:t xml:space="preserve"> spolu s </w:t>
      </w:r>
      <w:proofErr w:type="spellStart"/>
      <w:r>
        <w:rPr>
          <w:rFonts w:ascii="Garamond" w:hAnsi="Garamond"/>
          <w:bCs/>
          <w:i/>
          <w:szCs w:val="22"/>
        </w:rPr>
        <w:t>Predávajúcim</w:t>
      </w:r>
      <w:proofErr w:type="spellEnd"/>
      <w:r>
        <w:rPr>
          <w:rFonts w:ascii="Garamond" w:hAnsi="Garamond"/>
          <w:bCs/>
          <w:i/>
          <w:szCs w:val="22"/>
        </w:rPr>
        <w:t>)</w:t>
      </w:r>
    </w:p>
    <w:p w:rsidR="00C066AF" w:rsidRDefault="00C066AF">
      <w:pPr>
        <w:ind w:hanging="14"/>
        <w:jc w:val="center"/>
        <w:rPr>
          <w:rFonts w:ascii="Garamond" w:hAnsi="Garamond"/>
          <w:sz w:val="22"/>
          <w:szCs w:val="22"/>
        </w:rPr>
      </w:pPr>
    </w:p>
    <w:p w:rsidR="00C066AF" w:rsidRDefault="007A50B0">
      <w:pPr>
        <w:ind w:hanging="14"/>
        <w:jc w:val="center"/>
        <w:rPr>
          <w:rFonts w:ascii="Garamond" w:hAnsi="Garamond"/>
          <w:sz w:val="22"/>
          <w:szCs w:val="22"/>
        </w:rPr>
      </w:pPr>
      <w:r>
        <w:rPr>
          <w:rFonts w:ascii="Garamond" w:hAnsi="Garamond"/>
          <w:sz w:val="22"/>
          <w:szCs w:val="22"/>
        </w:rPr>
        <w:t>sa dohodli na uzavretí tejto Zmluvy o prevode vlastníckeho práva k nehnuteľnostiam (ďalej len „</w:t>
      </w:r>
      <w:r>
        <w:rPr>
          <w:rFonts w:ascii="Garamond" w:hAnsi="Garamond"/>
          <w:b/>
          <w:bCs/>
          <w:sz w:val="22"/>
          <w:szCs w:val="22"/>
        </w:rPr>
        <w:t>Zmluva</w:t>
      </w:r>
      <w:r>
        <w:rPr>
          <w:rFonts w:ascii="Garamond" w:hAnsi="Garamond"/>
          <w:sz w:val="22"/>
          <w:szCs w:val="22"/>
        </w:rPr>
        <w:t>“) za nižšie dohodnutých podmienok s nasledovným obsahom:</w:t>
      </w:r>
    </w:p>
    <w:p w:rsidR="00C066AF" w:rsidRDefault="00C066AF">
      <w:pPr>
        <w:rPr>
          <w:rFonts w:ascii="Garamond" w:hAnsi="Garamond"/>
          <w:b/>
          <w:bCs/>
          <w:sz w:val="22"/>
          <w:szCs w:val="22"/>
        </w:rPr>
      </w:pPr>
    </w:p>
    <w:p w:rsidR="00C066AF" w:rsidRDefault="007A50B0">
      <w:pPr>
        <w:jc w:val="center"/>
        <w:rPr>
          <w:rFonts w:ascii="Garamond" w:hAnsi="Garamond"/>
          <w:b/>
          <w:bCs/>
          <w:sz w:val="22"/>
          <w:szCs w:val="22"/>
        </w:rPr>
      </w:pPr>
      <w:r>
        <w:rPr>
          <w:rFonts w:ascii="Garamond" w:hAnsi="Garamond"/>
          <w:b/>
          <w:bCs/>
          <w:sz w:val="22"/>
          <w:szCs w:val="22"/>
        </w:rPr>
        <w:t>Článok I.</w:t>
      </w:r>
    </w:p>
    <w:p w:rsidR="00C066AF" w:rsidRDefault="007A50B0">
      <w:pPr>
        <w:jc w:val="center"/>
        <w:rPr>
          <w:rFonts w:ascii="Garamond" w:hAnsi="Garamond"/>
          <w:b/>
          <w:bCs/>
          <w:sz w:val="22"/>
          <w:szCs w:val="22"/>
        </w:rPr>
      </w:pPr>
      <w:r>
        <w:rPr>
          <w:rFonts w:ascii="Garamond" w:hAnsi="Garamond"/>
          <w:b/>
          <w:bCs/>
          <w:sz w:val="22"/>
          <w:szCs w:val="22"/>
        </w:rPr>
        <w:t>Predmet zmluvy</w:t>
      </w:r>
    </w:p>
    <w:p w:rsidR="00C066AF" w:rsidRDefault="00C066AF">
      <w:pPr>
        <w:pStyle w:val="Zarkazkladnhotextu"/>
        <w:spacing w:after="0" w:line="276" w:lineRule="auto"/>
        <w:jc w:val="both"/>
        <w:rPr>
          <w:rFonts w:ascii="Garamond" w:hAnsi="Garamond"/>
          <w:sz w:val="22"/>
          <w:szCs w:val="22"/>
        </w:rPr>
      </w:pPr>
    </w:p>
    <w:p w:rsidR="00C066AF" w:rsidRDefault="007A50B0">
      <w:pPr>
        <w:numPr>
          <w:ilvl w:val="0"/>
          <w:numId w:val="1"/>
        </w:numPr>
        <w:tabs>
          <w:tab w:val="clear" w:pos="720"/>
        </w:tabs>
        <w:ind w:left="426" w:hanging="426"/>
        <w:contextualSpacing/>
        <w:jc w:val="both"/>
        <w:rPr>
          <w:rFonts w:ascii="Garamond" w:hAnsi="Garamond"/>
          <w:sz w:val="22"/>
          <w:szCs w:val="22"/>
        </w:rPr>
      </w:pPr>
      <w:r>
        <w:rPr>
          <w:rFonts w:ascii="Garamond" w:hAnsi="Garamond"/>
          <w:sz w:val="22"/>
          <w:szCs w:val="22"/>
        </w:rPr>
        <w:t>Predávajúci je výlučným vlastníkom nasledovných nehnuteľností, a to:</w:t>
      </w:r>
    </w:p>
    <w:p w:rsidR="00C066AF" w:rsidRDefault="00C066AF">
      <w:pPr>
        <w:ind w:left="426"/>
        <w:contextualSpacing/>
        <w:jc w:val="both"/>
        <w:rPr>
          <w:rFonts w:ascii="Garamond" w:hAnsi="Garamond"/>
          <w:sz w:val="22"/>
          <w:szCs w:val="22"/>
        </w:rPr>
      </w:pPr>
    </w:p>
    <w:tbl>
      <w:tblPr>
        <w:tblW w:w="10061" w:type="dxa"/>
        <w:tblLayout w:type="fixed"/>
        <w:tblCellMar>
          <w:top w:w="57" w:type="dxa"/>
          <w:left w:w="57" w:type="dxa"/>
          <w:bottom w:w="57" w:type="dxa"/>
          <w:right w:w="57" w:type="dxa"/>
        </w:tblCellMar>
        <w:tblLook w:val="04A0" w:firstRow="1" w:lastRow="0" w:firstColumn="1" w:lastColumn="0" w:noHBand="0" w:noVBand="1"/>
      </w:tblPr>
      <w:tblGrid>
        <w:gridCol w:w="10061"/>
      </w:tblGrid>
      <w:tr w:rsidR="00C066AF">
        <w:trPr>
          <w:trHeight w:val="229"/>
        </w:trPr>
        <w:tc>
          <w:tcPr>
            <w:tcW w:w="10061"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C066AF" w:rsidRDefault="007A50B0">
            <w:pPr>
              <w:pStyle w:val="Odsekzoznamu"/>
              <w:suppressAutoHyphens w:val="0"/>
              <w:ind w:left="720"/>
              <w:jc w:val="center"/>
              <w:rPr>
                <w:b/>
                <w:bCs/>
                <w:color w:val="000000"/>
              </w:rPr>
            </w:pPr>
            <w:r>
              <w:rPr>
                <w:b/>
                <w:bCs/>
                <w:color w:val="000000"/>
              </w:rPr>
              <w:t xml:space="preserve">PARCELY </w:t>
            </w:r>
            <w:proofErr w:type="spellStart"/>
            <w:r>
              <w:rPr>
                <w:b/>
                <w:bCs/>
                <w:color w:val="000000"/>
              </w:rPr>
              <w:t>registra</w:t>
            </w:r>
            <w:proofErr w:type="spellEnd"/>
            <w:r>
              <w:rPr>
                <w:b/>
                <w:bCs/>
                <w:color w:val="000000"/>
              </w:rPr>
              <w:t xml:space="preserve"> "C" evidované na </w:t>
            </w:r>
            <w:proofErr w:type="spellStart"/>
            <w:r>
              <w:rPr>
                <w:b/>
                <w:bCs/>
                <w:color w:val="000000"/>
              </w:rPr>
              <w:t>katastrálnej</w:t>
            </w:r>
            <w:proofErr w:type="spellEnd"/>
            <w:r>
              <w:rPr>
                <w:b/>
                <w:bCs/>
                <w:color w:val="000000"/>
              </w:rPr>
              <w:t xml:space="preserve"> </w:t>
            </w:r>
            <w:proofErr w:type="spellStart"/>
            <w:r>
              <w:rPr>
                <w:b/>
                <w:bCs/>
                <w:color w:val="000000"/>
              </w:rPr>
              <w:t>mape</w:t>
            </w:r>
            <w:proofErr w:type="spellEnd"/>
          </w:p>
        </w:tc>
      </w:tr>
      <w:tr w:rsidR="00C066AF">
        <w:trPr>
          <w:trHeight w:val="229"/>
        </w:trPr>
        <w:tc>
          <w:tcPr>
            <w:tcW w:w="10061"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C066AF" w:rsidRDefault="007A50B0">
            <w:pPr>
              <w:suppressAutoHyphens w:val="0"/>
              <w:jc w:val="right"/>
              <w:rPr>
                <w:color w:val="000000"/>
                <w:sz w:val="20"/>
                <w:szCs w:val="20"/>
              </w:rPr>
            </w:pPr>
            <w:r>
              <w:rPr>
                <w:color w:val="000000"/>
                <w:sz w:val="20"/>
                <w:szCs w:val="20"/>
              </w:rPr>
              <w:t>Počet parciel: 42</w:t>
            </w:r>
          </w:p>
        </w:tc>
      </w:tr>
    </w:tbl>
    <w:p w:rsidR="00C066AF" w:rsidRDefault="00C066AF">
      <w:pPr>
        <w:suppressAutoHyphens w:val="0"/>
        <w:rPr>
          <w:vanish/>
        </w:rPr>
      </w:pPr>
    </w:p>
    <w:tbl>
      <w:tblPr>
        <w:tblW w:w="10072" w:type="dxa"/>
        <w:tblLayout w:type="fixed"/>
        <w:tblCellMar>
          <w:top w:w="57" w:type="dxa"/>
          <w:left w:w="57" w:type="dxa"/>
          <w:bottom w:w="57" w:type="dxa"/>
          <w:right w:w="57" w:type="dxa"/>
        </w:tblCellMar>
        <w:tblLook w:val="04A0" w:firstRow="1" w:lastRow="0" w:firstColumn="1" w:lastColumn="0" w:noHBand="0" w:noVBand="1"/>
      </w:tblPr>
      <w:tblGrid>
        <w:gridCol w:w="1007"/>
        <w:gridCol w:w="899"/>
        <w:gridCol w:w="2363"/>
        <w:gridCol w:w="1118"/>
        <w:gridCol w:w="1353"/>
        <w:gridCol w:w="1325"/>
        <w:gridCol w:w="1255"/>
        <w:gridCol w:w="752"/>
      </w:tblGrid>
      <w:tr w:rsidR="00C066AF">
        <w:trPr>
          <w:trHeight w:val="68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color w:val="000000"/>
                <w:sz w:val="20"/>
                <w:szCs w:val="20"/>
              </w:rPr>
            </w:pPr>
            <w:r>
              <w:rPr>
                <w:color w:val="000000"/>
                <w:sz w:val="20"/>
                <w:szCs w:val="20"/>
              </w:rPr>
              <w:t>Parcelné číslo</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color w:val="000000"/>
                <w:sz w:val="20"/>
                <w:szCs w:val="20"/>
              </w:rPr>
            </w:pPr>
            <w:r>
              <w:rPr>
                <w:color w:val="000000"/>
                <w:sz w:val="20"/>
                <w:szCs w:val="20"/>
              </w:rPr>
              <w:t>Výmera</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color w:val="000000"/>
                <w:sz w:val="20"/>
                <w:szCs w:val="20"/>
              </w:rPr>
            </w:pPr>
            <w:r>
              <w:rPr>
                <w:color w:val="000000"/>
                <w:sz w:val="20"/>
                <w:szCs w:val="20"/>
              </w:rPr>
              <w:t>Druh pozemku</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color w:val="000000"/>
                <w:sz w:val="20"/>
                <w:szCs w:val="20"/>
              </w:rPr>
            </w:pPr>
            <w:r>
              <w:rPr>
                <w:color w:val="000000"/>
                <w:sz w:val="20"/>
                <w:szCs w:val="20"/>
              </w:rPr>
              <w:t>Spôsob využívania pozemku</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color w:val="000000"/>
                <w:sz w:val="20"/>
                <w:szCs w:val="20"/>
              </w:rPr>
            </w:pPr>
            <w:r>
              <w:rPr>
                <w:color w:val="000000"/>
                <w:sz w:val="20"/>
                <w:szCs w:val="20"/>
              </w:rPr>
              <w:t>Druh chránenej nehnuteľnosti</w:t>
            </w: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color w:val="000000"/>
                <w:sz w:val="20"/>
                <w:szCs w:val="20"/>
              </w:rPr>
            </w:pPr>
            <w:r>
              <w:rPr>
                <w:color w:val="000000"/>
                <w:sz w:val="20"/>
                <w:szCs w:val="20"/>
              </w:rPr>
              <w:t>Spoločná nehnuteľnosť</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color w:val="000000"/>
                <w:sz w:val="20"/>
                <w:szCs w:val="20"/>
              </w:rPr>
            </w:pPr>
            <w:r>
              <w:rPr>
                <w:color w:val="000000"/>
                <w:sz w:val="20"/>
                <w:szCs w:val="20"/>
              </w:rPr>
              <w:t>Umiestnenie pozemku</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color w:val="000000"/>
                <w:sz w:val="20"/>
                <w:szCs w:val="20"/>
              </w:rPr>
            </w:pPr>
            <w:r>
              <w:rPr>
                <w:color w:val="000000"/>
                <w:sz w:val="20"/>
                <w:szCs w:val="20"/>
              </w:rPr>
              <w:t>Právny vzťah</w:t>
            </w:r>
          </w:p>
        </w:tc>
      </w:tr>
      <w:tr w:rsidR="00C066AF">
        <w:trPr>
          <w:trHeight w:hRule="exact" w:val="59"/>
        </w:trPr>
        <w:tc>
          <w:tcPr>
            <w:tcW w:w="1006" w:type="dxa"/>
            <w:shd w:val="clear" w:color="auto" w:fill="FFFFFF"/>
            <w:tcMar>
              <w:top w:w="15" w:type="dxa"/>
              <w:left w:w="15" w:type="dxa"/>
              <w:bottom w:w="15" w:type="dxa"/>
              <w:right w:w="15" w:type="dxa"/>
            </w:tcMar>
            <w:vAlign w:val="center"/>
          </w:tcPr>
          <w:p w:rsidR="00C066AF" w:rsidRDefault="00C066AF">
            <w:pPr>
              <w:suppressAutoHyphens w:val="0"/>
              <w:rPr>
                <w:color w:val="000000"/>
                <w:sz w:val="20"/>
                <w:szCs w:val="20"/>
              </w:rPr>
            </w:pPr>
          </w:p>
        </w:tc>
        <w:tc>
          <w:tcPr>
            <w:tcW w:w="898" w:type="dxa"/>
            <w:shd w:val="clear" w:color="auto" w:fill="FFFFFF"/>
            <w:tcMar>
              <w:top w:w="15" w:type="dxa"/>
              <w:left w:w="15" w:type="dxa"/>
              <w:bottom w:w="15" w:type="dxa"/>
              <w:right w:w="15" w:type="dxa"/>
            </w:tcMar>
            <w:vAlign w:val="center"/>
          </w:tcPr>
          <w:p w:rsidR="00C066AF" w:rsidRDefault="00C066AF">
            <w:pPr>
              <w:suppressAutoHyphens w:val="0"/>
              <w:rPr>
                <w:sz w:val="20"/>
                <w:szCs w:val="20"/>
              </w:rPr>
            </w:pPr>
          </w:p>
        </w:tc>
        <w:tc>
          <w:tcPr>
            <w:tcW w:w="2363" w:type="dxa"/>
            <w:shd w:val="clear" w:color="auto" w:fill="FFFFFF"/>
            <w:tcMar>
              <w:top w:w="15" w:type="dxa"/>
              <w:left w:w="15" w:type="dxa"/>
              <w:bottom w:w="15" w:type="dxa"/>
              <w:right w:w="15" w:type="dxa"/>
            </w:tcMar>
            <w:vAlign w:val="center"/>
          </w:tcPr>
          <w:p w:rsidR="00C066AF" w:rsidRDefault="00C066AF">
            <w:pPr>
              <w:suppressAutoHyphens w:val="0"/>
              <w:rPr>
                <w:sz w:val="20"/>
                <w:szCs w:val="20"/>
              </w:rPr>
            </w:pPr>
          </w:p>
        </w:tc>
        <w:tc>
          <w:tcPr>
            <w:tcW w:w="1118" w:type="dxa"/>
            <w:shd w:val="clear" w:color="auto" w:fill="FFFFFF"/>
            <w:tcMar>
              <w:top w:w="15" w:type="dxa"/>
              <w:left w:w="15" w:type="dxa"/>
              <w:bottom w:w="15" w:type="dxa"/>
              <w:right w:w="15" w:type="dxa"/>
            </w:tcMar>
            <w:vAlign w:val="center"/>
          </w:tcPr>
          <w:p w:rsidR="00C066AF" w:rsidRDefault="00C066AF">
            <w:pPr>
              <w:suppressAutoHyphens w:val="0"/>
              <w:rPr>
                <w:sz w:val="20"/>
                <w:szCs w:val="20"/>
              </w:rPr>
            </w:pPr>
          </w:p>
        </w:tc>
        <w:tc>
          <w:tcPr>
            <w:tcW w:w="1353" w:type="dxa"/>
            <w:shd w:val="clear" w:color="auto" w:fill="FFFFFF"/>
            <w:tcMar>
              <w:top w:w="15" w:type="dxa"/>
              <w:left w:w="15" w:type="dxa"/>
              <w:bottom w:w="15" w:type="dxa"/>
              <w:right w:w="15" w:type="dxa"/>
            </w:tcMar>
            <w:vAlign w:val="center"/>
          </w:tcPr>
          <w:p w:rsidR="00C066AF" w:rsidRDefault="00C066AF">
            <w:pPr>
              <w:suppressAutoHyphens w:val="0"/>
              <w:rPr>
                <w:sz w:val="20"/>
                <w:szCs w:val="20"/>
              </w:rPr>
            </w:pPr>
          </w:p>
        </w:tc>
        <w:tc>
          <w:tcPr>
            <w:tcW w:w="1325" w:type="dxa"/>
            <w:shd w:val="clear" w:color="auto" w:fill="FFFFFF"/>
            <w:tcMar>
              <w:top w:w="15" w:type="dxa"/>
              <w:left w:w="15" w:type="dxa"/>
              <w:bottom w:w="15" w:type="dxa"/>
              <w:right w:w="15" w:type="dxa"/>
            </w:tcMar>
            <w:vAlign w:val="center"/>
          </w:tcPr>
          <w:p w:rsidR="00C066AF" w:rsidRDefault="00C066AF">
            <w:pPr>
              <w:suppressAutoHyphens w:val="0"/>
              <w:rPr>
                <w:sz w:val="20"/>
                <w:szCs w:val="20"/>
              </w:rPr>
            </w:pPr>
          </w:p>
        </w:tc>
        <w:tc>
          <w:tcPr>
            <w:tcW w:w="1255" w:type="dxa"/>
            <w:shd w:val="clear" w:color="auto" w:fill="FFFFFF"/>
            <w:tcMar>
              <w:top w:w="15" w:type="dxa"/>
              <w:left w:w="15" w:type="dxa"/>
              <w:bottom w:w="15" w:type="dxa"/>
              <w:right w:w="15" w:type="dxa"/>
            </w:tcMar>
            <w:vAlign w:val="center"/>
          </w:tcPr>
          <w:p w:rsidR="00C066AF" w:rsidRDefault="00C066AF">
            <w:pPr>
              <w:suppressAutoHyphens w:val="0"/>
              <w:rPr>
                <w:sz w:val="20"/>
                <w:szCs w:val="20"/>
              </w:rPr>
            </w:pPr>
          </w:p>
        </w:tc>
        <w:tc>
          <w:tcPr>
            <w:tcW w:w="752" w:type="dxa"/>
            <w:shd w:val="clear" w:color="auto" w:fill="FFFFFF"/>
            <w:tcMar>
              <w:top w:w="15" w:type="dxa"/>
              <w:left w:w="15" w:type="dxa"/>
              <w:bottom w:w="15" w:type="dxa"/>
              <w:right w:w="15" w:type="dxa"/>
            </w:tcMar>
            <w:vAlign w:val="center"/>
          </w:tcPr>
          <w:p w:rsidR="00C066AF" w:rsidRDefault="00C066AF">
            <w:pPr>
              <w:suppressAutoHyphens w:val="0"/>
              <w:rPr>
                <w:sz w:val="20"/>
                <w:szCs w:val="20"/>
              </w:rPr>
            </w:pP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1446/97</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20</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1446/98</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174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1446/99</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542</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1446/100</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1446/101</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26</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1446/102</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125</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1446/103</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2448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lastRenderedPageBreak/>
              <w:t>1446/104</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266</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1446/105</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266</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1446/106</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266</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1446/107</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266</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1446/108</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315</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1446/109</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69</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1446/110</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83</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1446/111</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108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1446/112</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1446/113</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1446/114</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540</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1446/115</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1446/116</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1446/117</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1446/118</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1446/119</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540</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1446/120</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1446/121</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1446/122</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1446/123</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1446/124</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540</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1446/125</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1446/126</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1446/127</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1446/128</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688</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1446/129</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540</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1446/130</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624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1446/131</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352</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1446/132</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143</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1446/133</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597</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1446/134</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605</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1446/135</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544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2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1446/136</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484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1446/137</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424</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r w:rsidR="00C066AF">
        <w:trPr>
          <w:trHeight w:val="218"/>
        </w:trPr>
        <w:tc>
          <w:tcPr>
            <w:tcW w:w="1006"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1446/138</w:t>
            </w:r>
          </w:p>
        </w:tc>
        <w:tc>
          <w:tcPr>
            <w:tcW w:w="89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right"/>
              <w:rPr>
                <w:b/>
                <w:bCs/>
                <w:color w:val="000000"/>
                <w:sz w:val="20"/>
                <w:szCs w:val="20"/>
              </w:rPr>
            </w:pPr>
            <w:r>
              <w:rPr>
                <w:b/>
                <w:bCs/>
                <w:color w:val="000000"/>
                <w:sz w:val="20"/>
                <w:szCs w:val="20"/>
              </w:rPr>
              <w:t>1113</w:t>
            </w:r>
          </w:p>
        </w:tc>
        <w:tc>
          <w:tcPr>
            <w:tcW w:w="236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rPr>
                <w:b/>
                <w:bCs/>
                <w:color w:val="000000"/>
                <w:sz w:val="20"/>
                <w:szCs w:val="20"/>
              </w:rPr>
            </w:pPr>
            <w:r>
              <w:rPr>
                <w:b/>
                <w:bCs/>
                <w:color w:val="000000"/>
                <w:sz w:val="20"/>
                <w:szCs w:val="20"/>
              </w:rPr>
              <w:t>orná pôda</w:t>
            </w:r>
          </w:p>
        </w:tc>
        <w:tc>
          <w:tcPr>
            <w:tcW w:w="1118"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35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C066AF">
            <w:pPr>
              <w:suppressAutoHyphens w:val="0"/>
              <w:jc w:val="center"/>
              <w:rPr>
                <w:b/>
                <w:bCs/>
                <w:color w:val="000000"/>
                <w:sz w:val="20"/>
                <w:szCs w:val="20"/>
              </w:rPr>
            </w:pPr>
          </w:p>
        </w:tc>
        <w:tc>
          <w:tcPr>
            <w:tcW w:w="13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1</w:t>
            </w:r>
          </w:p>
        </w:tc>
        <w:tc>
          <w:tcPr>
            <w:tcW w:w="125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2</w:t>
            </w:r>
          </w:p>
        </w:tc>
        <w:tc>
          <w:tcPr>
            <w:tcW w:w="752"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066AF" w:rsidRDefault="007A50B0">
            <w:pPr>
              <w:suppressAutoHyphens w:val="0"/>
              <w:jc w:val="center"/>
              <w:rPr>
                <w:b/>
                <w:bCs/>
                <w:color w:val="000000"/>
                <w:sz w:val="20"/>
                <w:szCs w:val="20"/>
              </w:rPr>
            </w:pPr>
            <w:r>
              <w:rPr>
                <w:b/>
                <w:bCs/>
                <w:color w:val="000000"/>
                <w:sz w:val="20"/>
                <w:szCs w:val="20"/>
              </w:rPr>
              <w:t>0</w:t>
            </w:r>
          </w:p>
        </w:tc>
      </w:tr>
    </w:tbl>
    <w:p w:rsidR="00C066AF" w:rsidRDefault="00C066AF">
      <w:pPr>
        <w:ind w:left="284"/>
        <w:contextualSpacing/>
        <w:jc w:val="both"/>
        <w:rPr>
          <w:rFonts w:ascii="Garamond" w:hAnsi="Garamond"/>
          <w:i/>
          <w:sz w:val="22"/>
          <w:szCs w:val="22"/>
        </w:rPr>
      </w:pPr>
    </w:p>
    <w:p w:rsidR="00C066AF" w:rsidRDefault="007A50B0">
      <w:pPr>
        <w:ind w:left="284"/>
        <w:contextualSpacing/>
        <w:jc w:val="both"/>
        <w:rPr>
          <w:rFonts w:ascii="Garamond" w:hAnsi="Garamond"/>
          <w:i/>
          <w:sz w:val="22"/>
          <w:szCs w:val="22"/>
        </w:rPr>
      </w:pPr>
      <w:r>
        <w:rPr>
          <w:rFonts w:ascii="Garamond" w:hAnsi="Garamond"/>
          <w:sz w:val="22"/>
          <w:szCs w:val="22"/>
        </w:rPr>
        <w:t xml:space="preserve">všetko zapísané na </w:t>
      </w:r>
      <w:r>
        <w:rPr>
          <w:rFonts w:ascii="Garamond" w:hAnsi="Garamond"/>
          <w:b/>
          <w:sz w:val="22"/>
          <w:szCs w:val="22"/>
        </w:rPr>
        <w:t>liste vlastníctva č. 1066</w:t>
      </w:r>
      <w:r>
        <w:rPr>
          <w:rFonts w:ascii="Garamond" w:hAnsi="Garamond"/>
          <w:sz w:val="22"/>
          <w:szCs w:val="22"/>
        </w:rPr>
        <w:t xml:space="preserve">, vedenom Okresným úradom Partizánske, okres: Partizánske, obec: Žabokreky nad Nitrou, k. ú.: Žabokreky nad Nitrou, o veľkosti spoluvlastníckeho podielu 1/1 (ďalej len ako </w:t>
      </w:r>
      <w:r>
        <w:rPr>
          <w:rFonts w:ascii="Garamond" w:hAnsi="Garamond"/>
          <w:i/>
          <w:sz w:val="22"/>
          <w:szCs w:val="22"/>
        </w:rPr>
        <w:t>„Nehnuteľnosť“ alebo „Predmet prevodu“)</w:t>
      </w:r>
    </w:p>
    <w:p w:rsidR="00C066AF" w:rsidRDefault="007A50B0">
      <w:pPr>
        <w:pStyle w:val="Odsekzoznamu"/>
        <w:numPr>
          <w:ilvl w:val="0"/>
          <w:numId w:val="1"/>
        </w:numPr>
        <w:tabs>
          <w:tab w:val="clear" w:pos="720"/>
          <w:tab w:val="left" w:pos="284"/>
        </w:tabs>
        <w:ind w:left="426" w:hanging="426"/>
        <w:jc w:val="both"/>
        <w:rPr>
          <w:rFonts w:ascii="Garamond" w:hAnsi="Garamond" w:cstheme="minorHAnsi"/>
          <w:i/>
          <w:sz w:val="22"/>
          <w:szCs w:val="22"/>
        </w:rPr>
      </w:pPr>
      <w:bookmarkStart w:id="0" w:name="_Hlk214447933"/>
      <w:r>
        <w:rPr>
          <w:rFonts w:ascii="Garamond" w:hAnsi="Garamond" w:cstheme="minorHAnsi"/>
          <w:color w:val="000000"/>
          <w:sz w:val="22"/>
          <w:szCs w:val="22"/>
        </w:rPr>
        <w:t xml:space="preserve">  K </w:t>
      </w:r>
      <w:proofErr w:type="spellStart"/>
      <w:r>
        <w:rPr>
          <w:rFonts w:ascii="Garamond" w:hAnsi="Garamond" w:cstheme="minorHAnsi"/>
          <w:color w:val="000000"/>
          <w:sz w:val="22"/>
          <w:szCs w:val="22"/>
        </w:rPr>
        <w:t>Predmetu</w:t>
      </w:r>
      <w:proofErr w:type="spellEnd"/>
      <w:r>
        <w:rPr>
          <w:rFonts w:ascii="Garamond" w:hAnsi="Garamond" w:cstheme="minorHAnsi"/>
          <w:color w:val="000000"/>
          <w:sz w:val="22"/>
          <w:szCs w:val="22"/>
        </w:rPr>
        <w:t xml:space="preserve"> </w:t>
      </w:r>
      <w:proofErr w:type="spellStart"/>
      <w:proofErr w:type="gramStart"/>
      <w:r>
        <w:rPr>
          <w:rFonts w:ascii="Garamond" w:hAnsi="Garamond" w:cstheme="minorHAnsi"/>
          <w:color w:val="000000"/>
          <w:sz w:val="22"/>
          <w:szCs w:val="22"/>
        </w:rPr>
        <w:t>prevodu</w:t>
      </w:r>
      <w:proofErr w:type="spellEnd"/>
      <w:r>
        <w:rPr>
          <w:rFonts w:ascii="Garamond" w:hAnsi="Garamond" w:cstheme="minorHAnsi"/>
          <w:color w:val="000000"/>
          <w:sz w:val="22"/>
          <w:szCs w:val="22"/>
        </w:rPr>
        <w:t xml:space="preserve">  </w:t>
      </w:r>
      <w:proofErr w:type="spellStart"/>
      <w:r>
        <w:rPr>
          <w:rFonts w:ascii="Garamond" w:hAnsi="Garamond" w:cstheme="minorHAnsi"/>
          <w:color w:val="000000"/>
          <w:sz w:val="22"/>
          <w:szCs w:val="22"/>
        </w:rPr>
        <w:t>nie</w:t>
      </w:r>
      <w:proofErr w:type="spellEnd"/>
      <w:proofErr w:type="gramEnd"/>
      <w:r>
        <w:rPr>
          <w:rFonts w:ascii="Garamond" w:hAnsi="Garamond" w:cstheme="minorHAnsi"/>
          <w:color w:val="000000"/>
          <w:sz w:val="22"/>
          <w:szCs w:val="22"/>
        </w:rPr>
        <w:t xml:space="preserve"> je ku </w:t>
      </w:r>
      <w:proofErr w:type="spellStart"/>
      <w:r>
        <w:rPr>
          <w:rFonts w:ascii="Garamond" w:hAnsi="Garamond" w:cstheme="minorHAnsi"/>
          <w:color w:val="000000"/>
          <w:sz w:val="22"/>
          <w:szCs w:val="22"/>
        </w:rPr>
        <w:t>dňu</w:t>
      </w:r>
      <w:proofErr w:type="spellEnd"/>
      <w:r>
        <w:rPr>
          <w:rFonts w:ascii="Garamond" w:hAnsi="Garamond" w:cstheme="minorHAnsi"/>
          <w:color w:val="000000"/>
          <w:sz w:val="22"/>
          <w:szCs w:val="22"/>
        </w:rPr>
        <w:t xml:space="preserve"> </w:t>
      </w:r>
      <w:proofErr w:type="spellStart"/>
      <w:r>
        <w:rPr>
          <w:rFonts w:ascii="Garamond" w:hAnsi="Garamond" w:cstheme="minorHAnsi"/>
          <w:color w:val="000000"/>
          <w:sz w:val="22"/>
          <w:szCs w:val="22"/>
        </w:rPr>
        <w:t>podpísania</w:t>
      </w:r>
      <w:proofErr w:type="spellEnd"/>
      <w:r>
        <w:rPr>
          <w:rFonts w:ascii="Garamond" w:hAnsi="Garamond" w:cstheme="minorHAnsi"/>
          <w:color w:val="000000"/>
          <w:sz w:val="22"/>
          <w:szCs w:val="22"/>
        </w:rPr>
        <w:t xml:space="preserve"> </w:t>
      </w:r>
      <w:proofErr w:type="spellStart"/>
      <w:r>
        <w:rPr>
          <w:rFonts w:ascii="Garamond" w:hAnsi="Garamond" w:cstheme="minorHAnsi"/>
          <w:color w:val="000000"/>
          <w:sz w:val="22"/>
          <w:szCs w:val="22"/>
        </w:rPr>
        <w:t>tejto</w:t>
      </w:r>
      <w:proofErr w:type="spellEnd"/>
      <w:r>
        <w:rPr>
          <w:rFonts w:ascii="Garamond" w:hAnsi="Garamond" w:cstheme="minorHAnsi"/>
          <w:color w:val="000000"/>
          <w:sz w:val="22"/>
          <w:szCs w:val="22"/>
        </w:rPr>
        <w:t xml:space="preserve"> </w:t>
      </w:r>
      <w:proofErr w:type="spellStart"/>
      <w:r>
        <w:rPr>
          <w:rFonts w:ascii="Garamond" w:hAnsi="Garamond" w:cstheme="minorHAnsi"/>
          <w:color w:val="000000"/>
          <w:sz w:val="22"/>
          <w:szCs w:val="22"/>
        </w:rPr>
        <w:t>Zmluvy</w:t>
      </w:r>
      <w:proofErr w:type="spellEnd"/>
      <w:r>
        <w:rPr>
          <w:rFonts w:ascii="Garamond" w:hAnsi="Garamond" w:cstheme="minorHAnsi"/>
          <w:color w:val="000000"/>
          <w:sz w:val="22"/>
          <w:szCs w:val="22"/>
        </w:rPr>
        <w:t xml:space="preserve"> </w:t>
      </w:r>
      <w:proofErr w:type="spellStart"/>
      <w:r>
        <w:rPr>
          <w:rFonts w:ascii="Garamond" w:hAnsi="Garamond" w:cstheme="minorHAnsi"/>
          <w:color w:val="000000"/>
          <w:sz w:val="22"/>
          <w:szCs w:val="22"/>
        </w:rPr>
        <w:t>zriadená</w:t>
      </w:r>
      <w:proofErr w:type="spellEnd"/>
      <w:r>
        <w:rPr>
          <w:rFonts w:ascii="Garamond" w:hAnsi="Garamond" w:cstheme="minorHAnsi"/>
          <w:color w:val="000000"/>
          <w:sz w:val="22"/>
          <w:szCs w:val="22"/>
        </w:rPr>
        <w:t xml:space="preserve"> </w:t>
      </w:r>
      <w:proofErr w:type="spellStart"/>
      <w:r>
        <w:rPr>
          <w:rFonts w:ascii="Garamond" w:hAnsi="Garamond" w:cstheme="minorHAnsi"/>
          <w:color w:val="000000"/>
          <w:sz w:val="22"/>
          <w:szCs w:val="22"/>
        </w:rPr>
        <w:t>žiadna</w:t>
      </w:r>
      <w:proofErr w:type="spellEnd"/>
      <w:r>
        <w:rPr>
          <w:rFonts w:ascii="Garamond" w:hAnsi="Garamond" w:cstheme="minorHAnsi"/>
          <w:color w:val="000000"/>
          <w:sz w:val="22"/>
          <w:szCs w:val="22"/>
        </w:rPr>
        <w:t xml:space="preserve"> ťarcha,</w:t>
      </w:r>
      <w:r>
        <w:rPr>
          <w:rFonts w:ascii="Garamond" w:hAnsi="Garamond" w:cs="Calibri"/>
          <w:bCs/>
          <w:i/>
          <w:color w:val="000000"/>
          <w:sz w:val="22"/>
          <w:szCs w:val="22"/>
          <w:shd w:val="clear" w:color="auto" w:fill="FFFFFF"/>
        </w:rPr>
        <w:t xml:space="preserve"> </w:t>
      </w:r>
      <w:r>
        <w:rPr>
          <w:rFonts w:ascii="Garamond" w:hAnsi="Garamond" w:cs="Calibri"/>
          <w:bCs/>
          <w:color w:val="000000"/>
          <w:sz w:val="22"/>
          <w:szCs w:val="22"/>
          <w:shd w:val="clear" w:color="auto" w:fill="FFFFFF"/>
        </w:rPr>
        <w:t xml:space="preserve">avšak </w:t>
      </w:r>
      <w:proofErr w:type="spellStart"/>
      <w:r>
        <w:rPr>
          <w:rFonts w:ascii="Garamond" w:hAnsi="Garamond" w:cs="Calibri"/>
          <w:bCs/>
          <w:color w:val="000000"/>
          <w:sz w:val="22"/>
          <w:szCs w:val="22"/>
          <w:u w:val="single"/>
          <w:shd w:val="clear" w:color="auto" w:fill="FFFFFF"/>
        </w:rPr>
        <w:t>Kupujúci</w:t>
      </w:r>
      <w:proofErr w:type="spellEnd"/>
      <w:r>
        <w:rPr>
          <w:rFonts w:ascii="Garamond" w:hAnsi="Garamond" w:cs="Calibri"/>
          <w:bCs/>
          <w:color w:val="000000"/>
          <w:sz w:val="22"/>
          <w:szCs w:val="22"/>
          <w:u w:val="single"/>
          <w:shd w:val="clear" w:color="auto" w:fill="FFFFFF"/>
        </w:rPr>
        <w:t xml:space="preserve"> je povinný na </w:t>
      </w:r>
      <w:proofErr w:type="spellStart"/>
      <w:r>
        <w:rPr>
          <w:rFonts w:ascii="Garamond" w:hAnsi="Garamond" w:cs="Calibri"/>
          <w:bCs/>
          <w:color w:val="000000"/>
          <w:sz w:val="22"/>
          <w:szCs w:val="22"/>
          <w:u w:val="single"/>
          <w:shd w:val="clear" w:color="auto" w:fill="FFFFFF"/>
        </w:rPr>
        <w:t>Predmete</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prevodu</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strpieť</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existujúce</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inžinierske</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siete</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napriek</w:t>
      </w:r>
      <w:proofErr w:type="spellEnd"/>
      <w:r>
        <w:rPr>
          <w:rFonts w:ascii="Garamond" w:hAnsi="Garamond" w:cs="Calibri"/>
          <w:bCs/>
          <w:color w:val="000000"/>
          <w:sz w:val="22"/>
          <w:szCs w:val="22"/>
          <w:u w:val="single"/>
          <w:shd w:val="clear" w:color="auto" w:fill="FFFFFF"/>
        </w:rPr>
        <w:t xml:space="preserve"> tomu, že </w:t>
      </w:r>
      <w:proofErr w:type="spellStart"/>
      <w:r>
        <w:rPr>
          <w:rFonts w:ascii="Garamond" w:hAnsi="Garamond" w:cs="Calibri"/>
          <w:bCs/>
          <w:color w:val="000000"/>
          <w:sz w:val="22"/>
          <w:szCs w:val="22"/>
          <w:u w:val="single"/>
          <w:shd w:val="clear" w:color="auto" w:fill="FFFFFF"/>
        </w:rPr>
        <w:t>nie</w:t>
      </w:r>
      <w:proofErr w:type="spellEnd"/>
      <w:r>
        <w:rPr>
          <w:rFonts w:ascii="Garamond" w:hAnsi="Garamond" w:cs="Calibri"/>
          <w:bCs/>
          <w:color w:val="000000"/>
          <w:sz w:val="22"/>
          <w:szCs w:val="22"/>
          <w:u w:val="single"/>
          <w:shd w:val="clear" w:color="auto" w:fill="FFFFFF"/>
        </w:rPr>
        <w:t xml:space="preserve"> sú </w:t>
      </w:r>
      <w:proofErr w:type="spellStart"/>
      <w:r>
        <w:rPr>
          <w:rFonts w:ascii="Garamond" w:hAnsi="Garamond" w:cs="Calibri"/>
          <w:bCs/>
          <w:color w:val="000000"/>
          <w:sz w:val="22"/>
          <w:szCs w:val="22"/>
          <w:u w:val="single"/>
          <w:shd w:val="clear" w:color="auto" w:fill="FFFFFF"/>
        </w:rPr>
        <w:t>zapísané</w:t>
      </w:r>
      <w:proofErr w:type="spellEnd"/>
      <w:r>
        <w:rPr>
          <w:rFonts w:ascii="Garamond" w:hAnsi="Garamond" w:cs="Calibri"/>
          <w:bCs/>
          <w:color w:val="000000"/>
          <w:sz w:val="22"/>
          <w:szCs w:val="22"/>
          <w:u w:val="single"/>
          <w:shd w:val="clear" w:color="auto" w:fill="FFFFFF"/>
        </w:rPr>
        <w:t xml:space="preserve"> na </w:t>
      </w:r>
      <w:proofErr w:type="spellStart"/>
      <w:r>
        <w:rPr>
          <w:rFonts w:ascii="Garamond" w:hAnsi="Garamond" w:cs="Calibri"/>
          <w:bCs/>
          <w:color w:val="000000"/>
          <w:sz w:val="22"/>
          <w:szCs w:val="22"/>
          <w:u w:val="single"/>
          <w:shd w:val="clear" w:color="auto" w:fill="FFFFFF"/>
        </w:rPr>
        <w:t>príslušnom</w:t>
      </w:r>
      <w:proofErr w:type="spellEnd"/>
      <w:r>
        <w:rPr>
          <w:rFonts w:ascii="Garamond" w:hAnsi="Garamond" w:cs="Calibri"/>
          <w:bCs/>
          <w:color w:val="000000"/>
          <w:sz w:val="22"/>
          <w:szCs w:val="22"/>
          <w:u w:val="single"/>
          <w:shd w:val="clear" w:color="auto" w:fill="FFFFFF"/>
        </w:rPr>
        <w:t xml:space="preserve"> liste </w:t>
      </w:r>
      <w:proofErr w:type="spellStart"/>
      <w:r>
        <w:rPr>
          <w:rFonts w:ascii="Garamond" w:hAnsi="Garamond" w:cs="Calibri"/>
          <w:bCs/>
          <w:color w:val="000000"/>
          <w:sz w:val="22"/>
          <w:szCs w:val="22"/>
          <w:u w:val="single"/>
          <w:shd w:val="clear" w:color="auto" w:fill="FFFFFF"/>
        </w:rPr>
        <w:t>vlastníctva</w:t>
      </w:r>
      <w:proofErr w:type="spellEnd"/>
      <w:r>
        <w:rPr>
          <w:rFonts w:ascii="Garamond" w:hAnsi="Garamond" w:cs="Calibri"/>
          <w:bCs/>
          <w:color w:val="000000"/>
          <w:sz w:val="22"/>
          <w:szCs w:val="22"/>
          <w:u w:val="single"/>
          <w:shd w:val="clear" w:color="auto" w:fill="FFFFFF"/>
        </w:rPr>
        <w:t xml:space="preserve"> v časti ťarchy) a </w:t>
      </w:r>
      <w:proofErr w:type="spellStart"/>
      <w:r>
        <w:rPr>
          <w:rFonts w:ascii="Garamond" w:hAnsi="Garamond" w:cs="Calibri"/>
          <w:bCs/>
          <w:color w:val="000000"/>
          <w:sz w:val="22"/>
          <w:szCs w:val="22"/>
          <w:u w:val="single"/>
          <w:shd w:val="clear" w:color="auto" w:fill="FFFFFF"/>
        </w:rPr>
        <w:t>umožniť</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ich</w:t>
      </w:r>
      <w:proofErr w:type="spellEnd"/>
      <w:r>
        <w:rPr>
          <w:rFonts w:ascii="Garamond" w:hAnsi="Garamond" w:cs="Calibri"/>
          <w:bCs/>
          <w:color w:val="000000"/>
          <w:sz w:val="22"/>
          <w:szCs w:val="22"/>
          <w:u w:val="single"/>
          <w:shd w:val="clear" w:color="auto" w:fill="FFFFFF"/>
        </w:rPr>
        <w:t xml:space="preserve"> opravu a </w:t>
      </w:r>
      <w:proofErr w:type="spellStart"/>
      <w:r>
        <w:rPr>
          <w:rFonts w:ascii="Garamond" w:hAnsi="Garamond" w:cs="Calibri"/>
          <w:bCs/>
          <w:color w:val="000000"/>
          <w:sz w:val="22"/>
          <w:szCs w:val="22"/>
          <w:u w:val="single"/>
          <w:shd w:val="clear" w:color="auto" w:fill="FFFFFF"/>
        </w:rPr>
        <w:t>rekonštrukcie</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podľa</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príslušných</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právnych</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predpisov</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Uloženie</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inžinierskych</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sietí</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ich</w:t>
      </w:r>
      <w:proofErr w:type="spellEnd"/>
      <w:r>
        <w:rPr>
          <w:rFonts w:ascii="Garamond" w:hAnsi="Garamond" w:cs="Calibri"/>
          <w:bCs/>
          <w:color w:val="000000"/>
          <w:sz w:val="22"/>
          <w:szCs w:val="22"/>
          <w:u w:val="single"/>
          <w:shd w:val="clear" w:color="auto" w:fill="FFFFFF"/>
        </w:rPr>
        <w:t xml:space="preserve"> opravy a </w:t>
      </w:r>
      <w:proofErr w:type="spellStart"/>
      <w:r>
        <w:rPr>
          <w:rFonts w:ascii="Garamond" w:hAnsi="Garamond" w:cs="Calibri"/>
          <w:bCs/>
          <w:color w:val="000000"/>
          <w:sz w:val="22"/>
          <w:szCs w:val="22"/>
          <w:u w:val="single"/>
          <w:shd w:val="clear" w:color="auto" w:fill="FFFFFF"/>
        </w:rPr>
        <w:t>rekonštrukcie</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sa</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riadia</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príslušnými</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právnymi</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predpismi</w:t>
      </w:r>
      <w:proofErr w:type="spellEnd"/>
      <w:r>
        <w:rPr>
          <w:rFonts w:ascii="Garamond" w:hAnsi="Garamond" w:cs="Calibri"/>
          <w:bCs/>
          <w:color w:val="000000"/>
          <w:sz w:val="22"/>
          <w:szCs w:val="22"/>
          <w:u w:val="single"/>
          <w:shd w:val="clear" w:color="auto" w:fill="FFFFFF"/>
        </w:rPr>
        <w:t xml:space="preserve">, </w:t>
      </w:r>
      <w:proofErr w:type="spellStart"/>
      <w:r>
        <w:rPr>
          <w:rFonts w:ascii="Garamond" w:hAnsi="Garamond" w:cs="Calibri"/>
          <w:bCs/>
          <w:color w:val="000000"/>
          <w:sz w:val="22"/>
          <w:szCs w:val="22"/>
          <w:u w:val="single"/>
          <w:shd w:val="clear" w:color="auto" w:fill="FFFFFF"/>
        </w:rPr>
        <w:t>ktoré</w:t>
      </w:r>
      <w:proofErr w:type="spellEnd"/>
      <w:r>
        <w:rPr>
          <w:rFonts w:ascii="Garamond" w:hAnsi="Garamond" w:cs="Calibri"/>
          <w:bCs/>
          <w:color w:val="000000"/>
          <w:sz w:val="22"/>
          <w:szCs w:val="22"/>
          <w:u w:val="single"/>
          <w:shd w:val="clear" w:color="auto" w:fill="FFFFFF"/>
        </w:rPr>
        <w:t xml:space="preserve"> je </w:t>
      </w:r>
      <w:proofErr w:type="spellStart"/>
      <w:r>
        <w:rPr>
          <w:rFonts w:ascii="Garamond" w:hAnsi="Garamond" w:cs="Calibri"/>
          <w:bCs/>
          <w:color w:val="000000"/>
          <w:sz w:val="22"/>
          <w:szCs w:val="22"/>
          <w:u w:val="single"/>
          <w:shd w:val="clear" w:color="auto" w:fill="FFFFFF"/>
        </w:rPr>
        <w:t>Kupujúci</w:t>
      </w:r>
      <w:proofErr w:type="spellEnd"/>
      <w:r>
        <w:rPr>
          <w:rFonts w:ascii="Garamond" w:hAnsi="Garamond" w:cs="Calibri"/>
          <w:bCs/>
          <w:color w:val="000000"/>
          <w:sz w:val="22"/>
          <w:szCs w:val="22"/>
          <w:u w:val="single"/>
          <w:shd w:val="clear" w:color="auto" w:fill="FFFFFF"/>
        </w:rPr>
        <w:t xml:space="preserve"> povinný </w:t>
      </w:r>
      <w:proofErr w:type="spellStart"/>
      <w:r>
        <w:rPr>
          <w:rFonts w:ascii="Garamond" w:hAnsi="Garamond" w:cs="Calibri"/>
          <w:bCs/>
          <w:color w:val="000000"/>
          <w:sz w:val="22"/>
          <w:szCs w:val="22"/>
          <w:u w:val="single"/>
          <w:shd w:val="clear" w:color="auto" w:fill="FFFFFF"/>
        </w:rPr>
        <w:t>dodržiavať</w:t>
      </w:r>
      <w:proofErr w:type="spellEnd"/>
      <w:r>
        <w:rPr>
          <w:rFonts w:ascii="Garamond" w:hAnsi="Garamond" w:cs="Calibri"/>
          <w:bCs/>
          <w:color w:val="000000"/>
          <w:sz w:val="22"/>
          <w:szCs w:val="22"/>
          <w:u w:val="single"/>
          <w:shd w:val="clear" w:color="auto" w:fill="FFFFFF"/>
        </w:rPr>
        <w:t xml:space="preserve">.  </w:t>
      </w:r>
    </w:p>
    <w:p w:rsidR="00C066AF" w:rsidRDefault="007A50B0">
      <w:pPr>
        <w:pStyle w:val="Odsekzoznamu"/>
        <w:numPr>
          <w:ilvl w:val="0"/>
          <w:numId w:val="1"/>
        </w:numPr>
        <w:tabs>
          <w:tab w:val="clear" w:pos="720"/>
          <w:tab w:val="left" w:pos="284"/>
        </w:tabs>
        <w:ind w:left="426" w:hanging="426"/>
        <w:jc w:val="both"/>
        <w:rPr>
          <w:rFonts w:ascii="Garamond" w:hAnsi="Garamond" w:cstheme="minorHAnsi"/>
          <w:b/>
          <w:i/>
          <w:sz w:val="22"/>
          <w:szCs w:val="22"/>
        </w:rPr>
      </w:pPr>
      <w:r>
        <w:rPr>
          <w:rFonts w:ascii="Garamond" w:hAnsi="Garamond"/>
          <w:b/>
          <w:sz w:val="22"/>
          <w:szCs w:val="22"/>
        </w:rPr>
        <w:t xml:space="preserve">  </w:t>
      </w:r>
      <w:proofErr w:type="spellStart"/>
      <w:r>
        <w:rPr>
          <w:rFonts w:ascii="Garamond" w:hAnsi="Garamond"/>
          <w:b/>
          <w:sz w:val="22"/>
          <w:szCs w:val="22"/>
        </w:rPr>
        <w:t>Predávajúci</w:t>
      </w:r>
      <w:proofErr w:type="spellEnd"/>
      <w:r>
        <w:rPr>
          <w:rFonts w:ascii="Garamond" w:hAnsi="Garamond"/>
          <w:b/>
          <w:sz w:val="22"/>
          <w:szCs w:val="22"/>
        </w:rPr>
        <w:t xml:space="preserve"> touto </w:t>
      </w:r>
      <w:proofErr w:type="spellStart"/>
      <w:r>
        <w:rPr>
          <w:rFonts w:ascii="Garamond" w:hAnsi="Garamond"/>
          <w:b/>
          <w:sz w:val="22"/>
          <w:szCs w:val="22"/>
        </w:rPr>
        <w:t>Zmluvou</w:t>
      </w:r>
      <w:proofErr w:type="spellEnd"/>
      <w:r>
        <w:rPr>
          <w:rFonts w:ascii="Garamond" w:hAnsi="Garamond"/>
          <w:b/>
          <w:sz w:val="22"/>
          <w:szCs w:val="22"/>
        </w:rPr>
        <w:t xml:space="preserve"> </w:t>
      </w:r>
      <w:proofErr w:type="spellStart"/>
      <w:r>
        <w:rPr>
          <w:rFonts w:ascii="Garamond" w:hAnsi="Garamond"/>
          <w:b/>
          <w:sz w:val="22"/>
          <w:szCs w:val="22"/>
        </w:rPr>
        <w:t>predáva</w:t>
      </w:r>
      <w:proofErr w:type="spellEnd"/>
      <w:r>
        <w:rPr>
          <w:rFonts w:ascii="Garamond" w:hAnsi="Garamond"/>
          <w:sz w:val="22"/>
          <w:szCs w:val="22"/>
        </w:rPr>
        <w:t xml:space="preserve"> </w:t>
      </w:r>
      <w:proofErr w:type="spellStart"/>
      <w:proofErr w:type="gramStart"/>
      <w:r>
        <w:rPr>
          <w:rFonts w:ascii="Garamond" w:hAnsi="Garamond"/>
          <w:b/>
          <w:sz w:val="22"/>
          <w:szCs w:val="22"/>
        </w:rPr>
        <w:t>Nehnuteľnosť</w:t>
      </w:r>
      <w:proofErr w:type="spellEnd"/>
      <w:r>
        <w:rPr>
          <w:rFonts w:ascii="Garamond" w:hAnsi="Garamond"/>
          <w:b/>
          <w:sz w:val="22"/>
          <w:szCs w:val="22"/>
        </w:rPr>
        <w:t xml:space="preserve">  </w:t>
      </w:r>
      <w:proofErr w:type="spellStart"/>
      <w:r>
        <w:rPr>
          <w:rFonts w:ascii="Garamond" w:hAnsi="Garamond"/>
          <w:b/>
          <w:sz w:val="22"/>
          <w:szCs w:val="22"/>
        </w:rPr>
        <w:t>Kupujúcemu</w:t>
      </w:r>
      <w:proofErr w:type="spellEnd"/>
      <w:proofErr w:type="gramEnd"/>
      <w:r>
        <w:rPr>
          <w:rFonts w:ascii="Garamond" w:hAnsi="Garamond"/>
          <w:b/>
          <w:sz w:val="22"/>
          <w:szCs w:val="22"/>
        </w:rPr>
        <w:t xml:space="preserve"> za </w:t>
      </w:r>
      <w:proofErr w:type="spellStart"/>
      <w:r>
        <w:rPr>
          <w:rFonts w:ascii="Garamond" w:hAnsi="Garamond"/>
          <w:b/>
          <w:sz w:val="22"/>
          <w:szCs w:val="22"/>
        </w:rPr>
        <w:t>dohodnutú</w:t>
      </w:r>
      <w:proofErr w:type="spellEnd"/>
      <w:r>
        <w:rPr>
          <w:rFonts w:ascii="Garamond" w:hAnsi="Garamond"/>
          <w:b/>
          <w:sz w:val="22"/>
          <w:szCs w:val="22"/>
        </w:rPr>
        <w:t xml:space="preserve"> </w:t>
      </w:r>
      <w:proofErr w:type="spellStart"/>
      <w:r>
        <w:rPr>
          <w:rFonts w:ascii="Garamond" w:hAnsi="Garamond"/>
          <w:b/>
          <w:sz w:val="22"/>
          <w:szCs w:val="22"/>
        </w:rPr>
        <w:t>kúpnu</w:t>
      </w:r>
      <w:proofErr w:type="spellEnd"/>
      <w:r>
        <w:rPr>
          <w:rFonts w:ascii="Garamond" w:hAnsi="Garamond"/>
          <w:b/>
          <w:sz w:val="22"/>
          <w:szCs w:val="22"/>
        </w:rPr>
        <w:t xml:space="preserve"> cenu </w:t>
      </w:r>
      <w:proofErr w:type="spellStart"/>
      <w:r>
        <w:rPr>
          <w:rFonts w:ascii="Garamond" w:hAnsi="Garamond"/>
          <w:b/>
          <w:sz w:val="22"/>
          <w:szCs w:val="22"/>
        </w:rPr>
        <w:t>uvedenú</w:t>
      </w:r>
      <w:proofErr w:type="spellEnd"/>
      <w:r>
        <w:rPr>
          <w:rFonts w:ascii="Garamond" w:hAnsi="Garamond"/>
          <w:b/>
          <w:sz w:val="22"/>
          <w:szCs w:val="22"/>
        </w:rPr>
        <w:t xml:space="preserve"> v článku III. </w:t>
      </w:r>
      <w:proofErr w:type="spellStart"/>
      <w:r>
        <w:rPr>
          <w:rFonts w:ascii="Garamond" w:hAnsi="Garamond"/>
          <w:b/>
          <w:sz w:val="22"/>
          <w:szCs w:val="22"/>
        </w:rPr>
        <w:t>tejto</w:t>
      </w:r>
      <w:proofErr w:type="spellEnd"/>
      <w:r>
        <w:rPr>
          <w:rFonts w:ascii="Garamond" w:hAnsi="Garamond"/>
          <w:b/>
          <w:sz w:val="22"/>
          <w:szCs w:val="22"/>
        </w:rPr>
        <w:t xml:space="preserve"> </w:t>
      </w:r>
      <w:proofErr w:type="spellStart"/>
      <w:r>
        <w:rPr>
          <w:rFonts w:ascii="Garamond" w:hAnsi="Garamond"/>
          <w:b/>
          <w:sz w:val="22"/>
          <w:szCs w:val="22"/>
        </w:rPr>
        <w:t>zmluvy</w:t>
      </w:r>
      <w:proofErr w:type="spellEnd"/>
      <w:r>
        <w:rPr>
          <w:rFonts w:ascii="Garamond" w:hAnsi="Garamond"/>
          <w:b/>
          <w:sz w:val="22"/>
          <w:szCs w:val="22"/>
        </w:rPr>
        <w:t xml:space="preserve"> a </w:t>
      </w:r>
      <w:proofErr w:type="spellStart"/>
      <w:r>
        <w:rPr>
          <w:rFonts w:ascii="Garamond" w:hAnsi="Garamond"/>
          <w:b/>
          <w:sz w:val="22"/>
          <w:szCs w:val="22"/>
        </w:rPr>
        <w:t>Kupujúci</w:t>
      </w:r>
      <w:proofErr w:type="spellEnd"/>
      <w:r>
        <w:rPr>
          <w:rFonts w:ascii="Garamond" w:hAnsi="Garamond"/>
          <w:b/>
          <w:sz w:val="22"/>
          <w:szCs w:val="22"/>
        </w:rPr>
        <w:t xml:space="preserve"> </w:t>
      </w:r>
      <w:proofErr w:type="spellStart"/>
      <w:r>
        <w:rPr>
          <w:rFonts w:ascii="Garamond" w:hAnsi="Garamond"/>
          <w:b/>
          <w:sz w:val="22"/>
          <w:szCs w:val="22"/>
        </w:rPr>
        <w:t>sa</w:t>
      </w:r>
      <w:proofErr w:type="spellEnd"/>
      <w:r>
        <w:rPr>
          <w:rFonts w:ascii="Garamond" w:hAnsi="Garamond"/>
          <w:b/>
          <w:sz w:val="22"/>
          <w:szCs w:val="22"/>
        </w:rPr>
        <w:t xml:space="preserve"> za </w:t>
      </w:r>
      <w:proofErr w:type="spellStart"/>
      <w:r>
        <w:rPr>
          <w:rFonts w:ascii="Garamond" w:hAnsi="Garamond"/>
          <w:b/>
          <w:sz w:val="22"/>
          <w:szCs w:val="22"/>
        </w:rPr>
        <w:t>túto</w:t>
      </w:r>
      <w:proofErr w:type="spellEnd"/>
      <w:r>
        <w:rPr>
          <w:rFonts w:ascii="Garamond" w:hAnsi="Garamond"/>
          <w:b/>
          <w:sz w:val="22"/>
          <w:szCs w:val="22"/>
        </w:rPr>
        <w:t xml:space="preserve"> </w:t>
      </w:r>
      <w:proofErr w:type="spellStart"/>
      <w:r>
        <w:rPr>
          <w:rFonts w:ascii="Garamond" w:hAnsi="Garamond"/>
          <w:b/>
          <w:sz w:val="22"/>
          <w:szCs w:val="22"/>
        </w:rPr>
        <w:t>Nehnuteľnosť</w:t>
      </w:r>
      <w:proofErr w:type="spellEnd"/>
      <w:r>
        <w:rPr>
          <w:rFonts w:ascii="Garamond" w:hAnsi="Garamond"/>
          <w:b/>
          <w:sz w:val="22"/>
          <w:szCs w:val="22"/>
        </w:rPr>
        <w:t xml:space="preserve"> </w:t>
      </w:r>
      <w:proofErr w:type="spellStart"/>
      <w:r>
        <w:rPr>
          <w:rFonts w:ascii="Garamond" w:hAnsi="Garamond"/>
          <w:b/>
          <w:sz w:val="22"/>
          <w:szCs w:val="22"/>
        </w:rPr>
        <w:t>zaväzuje</w:t>
      </w:r>
      <w:proofErr w:type="spellEnd"/>
      <w:r>
        <w:rPr>
          <w:rFonts w:ascii="Garamond" w:hAnsi="Garamond"/>
          <w:b/>
          <w:sz w:val="22"/>
          <w:szCs w:val="22"/>
        </w:rPr>
        <w:t xml:space="preserve"> </w:t>
      </w:r>
      <w:proofErr w:type="spellStart"/>
      <w:r>
        <w:rPr>
          <w:rFonts w:ascii="Garamond" w:hAnsi="Garamond"/>
          <w:b/>
          <w:sz w:val="22"/>
          <w:szCs w:val="22"/>
        </w:rPr>
        <w:t>zaplatiť</w:t>
      </w:r>
      <w:proofErr w:type="spellEnd"/>
      <w:r>
        <w:rPr>
          <w:rFonts w:ascii="Garamond" w:hAnsi="Garamond"/>
          <w:b/>
          <w:sz w:val="22"/>
          <w:szCs w:val="22"/>
        </w:rPr>
        <w:t xml:space="preserve"> </w:t>
      </w:r>
      <w:proofErr w:type="spellStart"/>
      <w:r>
        <w:rPr>
          <w:rFonts w:ascii="Garamond" w:hAnsi="Garamond"/>
          <w:b/>
          <w:sz w:val="22"/>
          <w:szCs w:val="22"/>
        </w:rPr>
        <w:t>dohodnutú</w:t>
      </w:r>
      <w:proofErr w:type="spellEnd"/>
      <w:r>
        <w:rPr>
          <w:rFonts w:ascii="Garamond" w:hAnsi="Garamond"/>
          <w:b/>
          <w:sz w:val="22"/>
          <w:szCs w:val="22"/>
        </w:rPr>
        <w:t xml:space="preserve"> </w:t>
      </w:r>
      <w:proofErr w:type="spellStart"/>
      <w:r>
        <w:rPr>
          <w:rFonts w:ascii="Garamond" w:hAnsi="Garamond"/>
          <w:b/>
          <w:sz w:val="22"/>
          <w:szCs w:val="22"/>
        </w:rPr>
        <w:t>kúpnu</w:t>
      </w:r>
      <w:proofErr w:type="spellEnd"/>
      <w:r>
        <w:rPr>
          <w:rFonts w:ascii="Garamond" w:hAnsi="Garamond"/>
          <w:b/>
          <w:sz w:val="22"/>
          <w:szCs w:val="22"/>
        </w:rPr>
        <w:t xml:space="preserve"> cenu, </w:t>
      </w:r>
      <w:proofErr w:type="spellStart"/>
      <w:r>
        <w:rPr>
          <w:rFonts w:ascii="Garamond" w:hAnsi="Garamond"/>
          <w:b/>
          <w:sz w:val="22"/>
          <w:szCs w:val="22"/>
        </w:rPr>
        <w:t>pričom</w:t>
      </w:r>
      <w:proofErr w:type="spellEnd"/>
      <w:r>
        <w:rPr>
          <w:rFonts w:ascii="Garamond" w:hAnsi="Garamond"/>
          <w:b/>
          <w:sz w:val="22"/>
          <w:szCs w:val="22"/>
        </w:rPr>
        <w:t xml:space="preserve"> </w:t>
      </w:r>
      <w:proofErr w:type="spellStart"/>
      <w:r>
        <w:rPr>
          <w:rFonts w:ascii="Garamond" w:hAnsi="Garamond"/>
          <w:b/>
          <w:sz w:val="22"/>
          <w:szCs w:val="22"/>
        </w:rPr>
        <w:t>Kupujúci</w:t>
      </w:r>
      <w:proofErr w:type="spellEnd"/>
      <w:r>
        <w:rPr>
          <w:rFonts w:ascii="Garamond" w:hAnsi="Garamond"/>
          <w:b/>
          <w:sz w:val="22"/>
          <w:szCs w:val="22"/>
        </w:rPr>
        <w:t xml:space="preserve"> </w:t>
      </w:r>
      <w:proofErr w:type="spellStart"/>
      <w:r>
        <w:rPr>
          <w:rFonts w:ascii="Garamond" w:hAnsi="Garamond"/>
          <w:b/>
          <w:sz w:val="22"/>
          <w:szCs w:val="22"/>
        </w:rPr>
        <w:t>Nehnuteľnosť</w:t>
      </w:r>
      <w:proofErr w:type="spellEnd"/>
      <w:r>
        <w:rPr>
          <w:rFonts w:ascii="Garamond" w:hAnsi="Garamond"/>
          <w:b/>
          <w:sz w:val="22"/>
          <w:szCs w:val="22"/>
        </w:rPr>
        <w:t xml:space="preserve">  kupuje a </w:t>
      </w:r>
      <w:proofErr w:type="spellStart"/>
      <w:r>
        <w:rPr>
          <w:rFonts w:ascii="Garamond" w:hAnsi="Garamond"/>
          <w:b/>
          <w:sz w:val="22"/>
          <w:szCs w:val="22"/>
        </w:rPr>
        <w:t>nadobúda</w:t>
      </w:r>
      <w:proofErr w:type="spellEnd"/>
      <w:r>
        <w:rPr>
          <w:rFonts w:ascii="Garamond" w:hAnsi="Garamond"/>
          <w:b/>
          <w:sz w:val="22"/>
          <w:szCs w:val="22"/>
        </w:rPr>
        <w:t xml:space="preserve"> do </w:t>
      </w:r>
      <w:proofErr w:type="spellStart"/>
      <w:r>
        <w:rPr>
          <w:rFonts w:ascii="Garamond" w:hAnsi="Garamond"/>
          <w:b/>
          <w:sz w:val="22"/>
          <w:szCs w:val="22"/>
        </w:rPr>
        <w:t>svojho</w:t>
      </w:r>
      <w:proofErr w:type="spellEnd"/>
      <w:r>
        <w:rPr>
          <w:rFonts w:ascii="Garamond" w:hAnsi="Garamond"/>
          <w:b/>
          <w:sz w:val="22"/>
          <w:szCs w:val="22"/>
        </w:rPr>
        <w:t xml:space="preserve"> </w:t>
      </w:r>
      <w:proofErr w:type="spellStart"/>
      <w:r>
        <w:rPr>
          <w:rFonts w:ascii="Garamond" w:hAnsi="Garamond"/>
          <w:b/>
          <w:sz w:val="22"/>
          <w:szCs w:val="22"/>
        </w:rPr>
        <w:t>vlastníctva</w:t>
      </w:r>
      <w:proofErr w:type="spellEnd"/>
      <w:r>
        <w:rPr>
          <w:rFonts w:ascii="Garamond" w:hAnsi="Garamond"/>
          <w:b/>
          <w:sz w:val="22"/>
          <w:szCs w:val="22"/>
        </w:rPr>
        <w:t>.</w:t>
      </w:r>
      <w:bookmarkEnd w:id="0"/>
    </w:p>
    <w:p w:rsidR="00C066AF" w:rsidRPr="003C4CF2" w:rsidRDefault="007A50B0" w:rsidP="003C4CF2">
      <w:pPr>
        <w:pStyle w:val="Odsekzoznamu"/>
        <w:numPr>
          <w:ilvl w:val="0"/>
          <w:numId w:val="1"/>
        </w:numPr>
        <w:tabs>
          <w:tab w:val="clear" w:pos="720"/>
          <w:tab w:val="left" w:pos="284"/>
        </w:tabs>
        <w:ind w:left="540" w:hanging="426"/>
        <w:jc w:val="both"/>
        <w:rPr>
          <w:rFonts w:ascii="Garamond" w:hAnsi="Garamond"/>
          <w:b/>
          <w:sz w:val="22"/>
          <w:szCs w:val="22"/>
        </w:rPr>
      </w:pPr>
      <w:r w:rsidRPr="003C4CF2">
        <w:rPr>
          <w:rFonts w:ascii="Garamond" w:hAnsi="Garamond"/>
          <w:b/>
          <w:sz w:val="22"/>
          <w:szCs w:val="22"/>
        </w:rPr>
        <w:t xml:space="preserve"> </w:t>
      </w:r>
      <w:proofErr w:type="spellStart"/>
      <w:r w:rsidRPr="003C4CF2">
        <w:rPr>
          <w:rFonts w:ascii="Garamond" w:hAnsi="Garamond"/>
          <w:sz w:val="22"/>
          <w:szCs w:val="22"/>
        </w:rPr>
        <w:t>Prevod</w:t>
      </w:r>
      <w:proofErr w:type="spellEnd"/>
      <w:r w:rsidRPr="003C4CF2">
        <w:rPr>
          <w:rFonts w:ascii="Garamond" w:hAnsi="Garamond"/>
          <w:sz w:val="22"/>
          <w:szCs w:val="22"/>
        </w:rPr>
        <w:t xml:space="preserve"> </w:t>
      </w:r>
      <w:proofErr w:type="spellStart"/>
      <w:r w:rsidRPr="003C4CF2">
        <w:rPr>
          <w:rFonts w:ascii="Garamond" w:hAnsi="Garamond"/>
          <w:sz w:val="22"/>
          <w:szCs w:val="22"/>
        </w:rPr>
        <w:t>Nehnuteľnosti</w:t>
      </w:r>
      <w:proofErr w:type="spellEnd"/>
      <w:r w:rsidRPr="003C4CF2">
        <w:rPr>
          <w:rFonts w:ascii="Garamond" w:hAnsi="Garamond"/>
          <w:sz w:val="22"/>
          <w:szCs w:val="22"/>
        </w:rPr>
        <w:t xml:space="preserve"> v </w:t>
      </w:r>
      <w:proofErr w:type="spellStart"/>
      <w:r w:rsidRPr="003C4CF2">
        <w:rPr>
          <w:rFonts w:ascii="Garamond" w:hAnsi="Garamond"/>
          <w:sz w:val="22"/>
          <w:szCs w:val="22"/>
        </w:rPr>
        <w:t>zmysle</w:t>
      </w:r>
      <w:proofErr w:type="spellEnd"/>
      <w:r w:rsidRPr="003C4CF2">
        <w:rPr>
          <w:rFonts w:ascii="Garamond" w:hAnsi="Garamond"/>
          <w:sz w:val="22"/>
          <w:szCs w:val="22"/>
        </w:rPr>
        <w:t xml:space="preserve"> </w:t>
      </w:r>
      <w:proofErr w:type="spellStart"/>
      <w:r w:rsidRPr="003C4CF2">
        <w:rPr>
          <w:rFonts w:ascii="Garamond" w:hAnsi="Garamond"/>
          <w:sz w:val="22"/>
          <w:szCs w:val="22"/>
        </w:rPr>
        <w:t>tejto</w:t>
      </w:r>
      <w:proofErr w:type="spellEnd"/>
      <w:r w:rsidRPr="003C4CF2">
        <w:rPr>
          <w:rFonts w:ascii="Garamond" w:hAnsi="Garamond"/>
          <w:sz w:val="22"/>
          <w:szCs w:val="22"/>
        </w:rPr>
        <w:t xml:space="preserve"> </w:t>
      </w:r>
      <w:proofErr w:type="spellStart"/>
      <w:r w:rsidRPr="003C4CF2">
        <w:rPr>
          <w:rFonts w:ascii="Garamond" w:hAnsi="Garamond"/>
          <w:sz w:val="22"/>
          <w:szCs w:val="22"/>
        </w:rPr>
        <w:t>zmluvy</w:t>
      </w:r>
      <w:proofErr w:type="spellEnd"/>
      <w:r w:rsidRPr="003C4CF2">
        <w:rPr>
          <w:rFonts w:ascii="Garamond" w:hAnsi="Garamond"/>
          <w:sz w:val="22"/>
          <w:szCs w:val="22"/>
        </w:rPr>
        <w:t xml:space="preserve"> schválilo Obecné </w:t>
      </w:r>
      <w:proofErr w:type="spellStart"/>
      <w:r w:rsidRPr="003C4CF2">
        <w:rPr>
          <w:rFonts w:ascii="Garamond" w:hAnsi="Garamond"/>
          <w:sz w:val="22"/>
          <w:szCs w:val="22"/>
        </w:rPr>
        <w:t>zastupiteľstvo</w:t>
      </w:r>
      <w:proofErr w:type="spellEnd"/>
      <w:r w:rsidRPr="003C4CF2">
        <w:rPr>
          <w:rFonts w:ascii="Garamond" w:hAnsi="Garamond"/>
          <w:sz w:val="22"/>
          <w:szCs w:val="22"/>
        </w:rPr>
        <w:t xml:space="preserve"> v </w:t>
      </w:r>
      <w:proofErr w:type="spellStart"/>
      <w:r w:rsidRPr="003C4CF2">
        <w:rPr>
          <w:rFonts w:ascii="Garamond" w:hAnsi="Garamond"/>
          <w:sz w:val="22"/>
          <w:szCs w:val="22"/>
        </w:rPr>
        <w:t>Žabokrekoch</w:t>
      </w:r>
      <w:proofErr w:type="spellEnd"/>
      <w:r w:rsidRPr="003C4CF2">
        <w:rPr>
          <w:rFonts w:ascii="Garamond" w:hAnsi="Garamond"/>
          <w:sz w:val="22"/>
          <w:szCs w:val="22"/>
        </w:rPr>
        <w:t xml:space="preserve"> nad Nitrou na </w:t>
      </w:r>
      <w:proofErr w:type="spellStart"/>
      <w:r w:rsidRPr="003C4CF2">
        <w:rPr>
          <w:rFonts w:ascii="Garamond" w:hAnsi="Garamond"/>
          <w:sz w:val="22"/>
          <w:szCs w:val="22"/>
        </w:rPr>
        <w:t>svojom</w:t>
      </w:r>
      <w:proofErr w:type="spellEnd"/>
      <w:r w:rsidRPr="003C4CF2">
        <w:rPr>
          <w:rFonts w:ascii="Garamond" w:hAnsi="Garamond"/>
          <w:sz w:val="22"/>
          <w:szCs w:val="22"/>
        </w:rPr>
        <w:t xml:space="preserve"> </w:t>
      </w:r>
      <w:r w:rsidR="003C4CF2" w:rsidRPr="003C4CF2">
        <w:rPr>
          <w:rFonts w:ascii="Garamond" w:hAnsi="Garamond"/>
          <w:sz w:val="22"/>
          <w:szCs w:val="22"/>
        </w:rPr>
        <w:t>2</w:t>
      </w:r>
      <w:r w:rsidR="005425E8">
        <w:rPr>
          <w:rFonts w:ascii="Garamond" w:hAnsi="Garamond"/>
          <w:sz w:val="22"/>
          <w:szCs w:val="22"/>
        </w:rPr>
        <w:t>2</w:t>
      </w:r>
      <w:r w:rsidR="003C4CF2" w:rsidRPr="003C4CF2">
        <w:rPr>
          <w:rFonts w:ascii="Garamond" w:hAnsi="Garamond"/>
          <w:sz w:val="22"/>
          <w:szCs w:val="22"/>
        </w:rPr>
        <w:t xml:space="preserve">. </w:t>
      </w:r>
      <w:proofErr w:type="spellStart"/>
      <w:r w:rsidR="003C4CF2" w:rsidRPr="003C4CF2">
        <w:rPr>
          <w:rFonts w:ascii="Garamond" w:hAnsi="Garamond"/>
          <w:sz w:val="22"/>
          <w:szCs w:val="22"/>
        </w:rPr>
        <w:t>z</w:t>
      </w:r>
      <w:r w:rsidRPr="003C4CF2">
        <w:rPr>
          <w:rFonts w:ascii="Garamond" w:hAnsi="Garamond"/>
          <w:sz w:val="22"/>
          <w:szCs w:val="22"/>
        </w:rPr>
        <w:t>asadnutí</w:t>
      </w:r>
      <w:proofErr w:type="spellEnd"/>
      <w:r w:rsidRPr="003C4CF2">
        <w:rPr>
          <w:rFonts w:ascii="Garamond" w:hAnsi="Garamond"/>
          <w:sz w:val="22"/>
          <w:szCs w:val="22"/>
        </w:rPr>
        <w:t xml:space="preserve"> a to </w:t>
      </w:r>
      <w:proofErr w:type="spellStart"/>
      <w:r w:rsidRPr="003C4CF2">
        <w:rPr>
          <w:rFonts w:ascii="Garamond" w:hAnsi="Garamond"/>
          <w:sz w:val="22"/>
          <w:szCs w:val="22"/>
        </w:rPr>
        <w:t>uznesením</w:t>
      </w:r>
      <w:proofErr w:type="spellEnd"/>
      <w:r w:rsidRPr="003C4CF2">
        <w:rPr>
          <w:rFonts w:ascii="Garamond" w:hAnsi="Garamond"/>
          <w:sz w:val="22"/>
          <w:szCs w:val="22"/>
        </w:rPr>
        <w:t xml:space="preserve"> č. </w:t>
      </w:r>
      <w:r w:rsidR="003C4CF2" w:rsidRPr="003C4CF2">
        <w:rPr>
          <w:rFonts w:ascii="Garamond" w:hAnsi="Garamond"/>
          <w:sz w:val="22"/>
          <w:szCs w:val="22"/>
        </w:rPr>
        <w:t xml:space="preserve"> </w:t>
      </w:r>
      <w:r w:rsidR="005425E8">
        <w:rPr>
          <w:rFonts w:ascii="Garamond" w:hAnsi="Garamond"/>
          <w:sz w:val="22"/>
          <w:szCs w:val="22"/>
        </w:rPr>
        <w:t>3</w:t>
      </w:r>
      <w:r w:rsidR="003C4CF2" w:rsidRPr="003C4CF2">
        <w:rPr>
          <w:rFonts w:ascii="Garamond" w:hAnsi="Garamond"/>
          <w:sz w:val="22"/>
          <w:szCs w:val="22"/>
        </w:rPr>
        <w:t>a,b,c/I</w:t>
      </w:r>
      <w:r w:rsidR="005425E8">
        <w:rPr>
          <w:rFonts w:ascii="Garamond" w:hAnsi="Garamond"/>
          <w:sz w:val="22"/>
          <w:szCs w:val="22"/>
        </w:rPr>
        <w:t>V</w:t>
      </w:r>
      <w:r w:rsidR="003C4CF2" w:rsidRPr="003C4CF2">
        <w:rPr>
          <w:rFonts w:ascii="Garamond" w:hAnsi="Garamond"/>
          <w:sz w:val="22"/>
          <w:szCs w:val="22"/>
        </w:rPr>
        <w:t>/2026</w:t>
      </w:r>
      <w:r w:rsidRPr="003C4CF2">
        <w:rPr>
          <w:rFonts w:ascii="Garamond" w:hAnsi="Garamond"/>
          <w:sz w:val="22"/>
          <w:szCs w:val="22"/>
        </w:rPr>
        <w:t xml:space="preserve"> </w:t>
      </w:r>
      <w:proofErr w:type="spellStart"/>
      <w:r w:rsidRPr="003C4CF2">
        <w:rPr>
          <w:rFonts w:ascii="Garamond" w:hAnsi="Garamond"/>
          <w:sz w:val="22"/>
          <w:szCs w:val="22"/>
        </w:rPr>
        <w:t>zo</w:t>
      </w:r>
      <w:proofErr w:type="spellEnd"/>
      <w:r w:rsidRPr="003C4CF2">
        <w:rPr>
          <w:rFonts w:ascii="Garamond" w:hAnsi="Garamond"/>
          <w:sz w:val="22"/>
          <w:szCs w:val="22"/>
        </w:rPr>
        <w:t xml:space="preserve"> </w:t>
      </w:r>
      <w:proofErr w:type="spellStart"/>
      <w:r w:rsidRPr="003C4CF2">
        <w:rPr>
          <w:rFonts w:ascii="Garamond" w:hAnsi="Garamond"/>
          <w:sz w:val="22"/>
          <w:szCs w:val="22"/>
        </w:rPr>
        <w:t>dňa</w:t>
      </w:r>
      <w:proofErr w:type="spellEnd"/>
      <w:r w:rsidRPr="003C4CF2">
        <w:rPr>
          <w:rFonts w:ascii="Garamond" w:hAnsi="Garamond"/>
          <w:sz w:val="22"/>
          <w:szCs w:val="22"/>
        </w:rPr>
        <w:t xml:space="preserve"> </w:t>
      </w:r>
      <w:r w:rsidR="005425E8">
        <w:rPr>
          <w:rFonts w:ascii="Garamond" w:hAnsi="Garamond"/>
          <w:sz w:val="22"/>
          <w:szCs w:val="22"/>
        </w:rPr>
        <w:t xml:space="preserve"> 01</w:t>
      </w:r>
      <w:r w:rsidR="003C4CF2">
        <w:rPr>
          <w:rFonts w:ascii="Garamond" w:hAnsi="Garamond"/>
          <w:sz w:val="22"/>
          <w:szCs w:val="22"/>
        </w:rPr>
        <w:t>.0</w:t>
      </w:r>
      <w:r w:rsidR="005425E8">
        <w:rPr>
          <w:rFonts w:ascii="Garamond" w:hAnsi="Garamond"/>
          <w:sz w:val="22"/>
          <w:szCs w:val="22"/>
        </w:rPr>
        <w:t>4</w:t>
      </w:r>
      <w:bookmarkStart w:id="1" w:name="_GoBack"/>
      <w:bookmarkEnd w:id="1"/>
      <w:r w:rsidR="003C4CF2">
        <w:rPr>
          <w:rFonts w:ascii="Garamond" w:hAnsi="Garamond"/>
          <w:sz w:val="22"/>
          <w:szCs w:val="22"/>
        </w:rPr>
        <w:t>.2026.</w:t>
      </w:r>
    </w:p>
    <w:p w:rsidR="003C4CF2" w:rsidRPr="003C4CF2" w:rsidRDefault="003C4CF2" w:rsidP="003C4CF2">
      <w:pPr>
        <w:pStyle w:val="Odsekzoznamu"/>
        <w:tabs>
          <w:tab w:val="left" w:pos="284"/>
        </w:tabs>
        <w:ind w:left="540"/>
        <w:jc w:val="both"/>
        <w:rPr>
          <w:rFonts w:ascii="Garamond" w:hAnsi="Garamond"/>
          <w:b/>
          <w:sz w:val="22"/>
          <w:szCs w:val="22"/>
        </w:rPr>
      </w:pPr>
    </w:p>
    <w:p w:rsidR="00C066AF" w:rsidRDefault="007A50B0">
      <w:pPr>
        <w:jc w:val="center"/>
        <w:rPr>
          <w:rFonts w:ascii="Garamond" w:hAnsi="Garamond"/>
          <w:b/>
          <w:sz w:val="22"/>
          <w:szCs w:val="22"/>
        </w:rPr>
      </w:pPr>
      <w:r>
        <w:rPr>
          <w:rFonts w:ascii="Garamond" w:hAnsi="Garamond"/>
          <w:b/>
          <w:bCs/>
          <w:sz w:val="22"/>
          <w:szCs w:val="22"/>
        </w:rPr>
        <w:t>Článok I</w:t>
      </w:r>
      <w:r>
        <w:rPr>
          <w:rFonts w:ascii="Garamond" w:hAnsi="Garamond"/>
          <w:b/>
          <w:sz w:val="22"/>
          <w:szCs w:val="22"/>
        </w:rPr>
        <w:t xml:space="preserve">I. </w:t>
      </w:r>
    </w:p>
    <w:p w:rsidR="00C066AF" w:rsidRDefault="007A50B0">
      <w:pPr>
        <w:jc w:val="center"/>
        <w:rPr>
          <w:rFonts w:ascii="Garamond" w:hAnsi="Garamond"/>
          <w:b/>
          <w:sz w:val="22"/>
          <w:szCs w:val="22"/>
        </w:rPr>
      </w:pPr>
      <w:r>
        <w:rPr>
          <w:rFonts w:ascii="Garamond" w:hAnsi="Garamond"/>
          <w:b/>
          <w:sz w:val="22"/>
          <w:szCs w:val="22"/>
        </w:rPr>
        <w:t>Popis a stav nehnuteľností</w:t>
      </w:r>
    </w:p>
    <w:p w:rsidR="00C066AF" w:rsidRDefault="00C066AF">
      <w:pPr>
        <w:rPr>
          <w:rFonts w:ascii="Garamond" w:hAnsi="Garamond"/>
          <w:sz w:val="22"/>
          <w:szCs w:val="22"/>
        </w:rPr>
      </w:pPr>
    </w:p>
    <w:p w:rsidR="00C066AF" w:rsidRDefault="007A50B0">
      <w:pPr>
        <w:pStyle w:val="Zkladntext2"/>
        <w:numPr>
          <w:ilvl w:val="0"/>
          <w:numId w:val="2"/>
        </w:numPr>
        <w:spacing w:after="0" w:line="240" w:lineRule="auto"/>
        <w:ind w:left="540" w:hanging="540"/>
        <w:jc w:val="both"/>
        <w:rPr>
          <w:rFonts w:ascii="Garamond" w:hAnsi="Garamond"/>
          <w:sz w:val="22"/>
          <w:szCs w:val="22"/>
        </w:rPr>
      </w:pPr>
      <w:r>
        <w:rPr>
          <w:rFonts w:ascii="Garamond" w:hAnsi="Garamond"/>
          <w:sz w:val="22"/>
          <w:szCs w:val="22"/>
        </w:rPr>
        <w:t>Kupujúci vyhlasuje, že pred uzavretím zmluvy sa oboznámil so stavom Nehnuteľnosti jej obhliadkou na mieste samom a v takomto stave Nehnuteľnosť kupuje.</w:t>
      </w:r>
    </w:p>
    <w:p w:rsidR="00C066AF" w:rsidRDefault="00C066AF">
      <w:pPr>
        <w:rPr>
          <w:rFonts w:ascii="Garamond" w:hAnsi="Garamond"/>
          <w:b/>
          <w:sz w:val="22"/>
          <w:szCs w:val="22"/>
        </w:rPr>
      </w:pPr>
    </w:p>
    <w:p w:rsidR="00C066AF" w:rsidRDefault="007A50B0">
      <w:pPr>
        <w:ind w:hanging="14"/>
        <w:jc w:val="center"/>
        <w:rPr>
          <w:rFonts w:ascii="Garamond" w:hAnsi="Garamond"/>
          <w:b/>
          <w:sz w:val="22"/>
          <w:szCs w:val="22"/>
        </w:rPr>
      </w:pPr>
      <w:r>
        <w:rPr>
          <w:rFonts w:ascii="Garamond" w:hAnsi="Garamond"/>
          <w:b/>
          <w:sz w:val="22"/>
          <w:szCs w:val="22"/>
        </w:rPr>
        <w:t xml:space="preserve">Článok III. </w:t>
      </w:r>
    </w:p>
    <w:p w:rsidR="00C066AF" w:rsidRDefault="007A50B0">
      <w:pPr>
        <w:jc w:val="center"/>
        <w:rPr>
          <w:rFonts w:ascii="Garamond" w:hAnsi="Garamond"/>
          <w:b/>
          <w:sz w:val="22"/>
          <w:szCs w:val="22"/>
        </w:rPr>
      </w:pPr>
      <w:r>
        <w:rPr>
          <w:rFonts w:ascii="Garamond" w:hAnsi="Garamond"/>
          <w:b/>
          <w:sz w:val="22"/>
          <w:szCs w:val="22"/>
        </w:rPr>
        <w:t>Kúpna cena predmetu prevodu a jej splatnosť</w:t>
      </w:r>
    </w:p>
    <w:p w:rsidR="00C066AF" w:rsidRDefault="00C066AF">
      <w:pPr>
        <w:ind w:left="14"/>
        <w:jc w:val="both"/>
        <w:rPr>
          <w:rFonts w:ascii="Garamond" w:hAnsi="Garamond"/>
          <w:sz w:val="22"/>
          <w:szCs w:val="22"/>
        </w:rPr>
      </w:pPr>
    </w:p>
    <w:p w:rsidR="00C066AF" w:rsidRDefault="007A50B0">
      <w:pPr>
        <w:pStyle w:val="Odsekzoznamu"/>
        <w:numPr>
          <w:ilvl w:val="0"/>
          <w:numId w:val="3"/>
        </w:numPr>
        <w:tabs>
          <w:tab w:val="left" w:pos="0"/>
        </w:tabs>
        <w:ind w:left="567" w:right="-1" w:hanging="567"/>
        <w:jc w:val="both"/>
        <w:rPr>
          <w:rFonts w:ascii="Garamond" w:hAnsi="Garamond"/>
          <w:sz w:val="22"/>
          <w:szCs w:val="22"/>
        </w:rPr>
      </w:pPr>
      <w:r>
        <w:rPr>
          <w:rFonts w:ascii="Garamond" w:hAnsi="Garamond"/>
          <w:bCs/>
          <w:sz w:val="22"/>
          <w:szCs w:val="22"/>
        </w:rPr>
        <w:t xml:space="preserve">Cena za </w:t>
      </w:r>
      <w:proofErr w:type="spellStart"/>
      <w:proofErr w:type="gramStart"/>
      <w:r>
        <w:rPr>
          <w:rFonts w:ascii="Garamond" w:hAnsi="Garamond"/>
          <w:bCs/>
          <w:sz w:val="22"/>
          <w:szCs w:val="22"/>
        </w:rPr>
        <w:t>Nehnuteľnosť</w:t>
      </w:r>
      <w:proofErr w:type="spellEnd"/>
      <w:r>
        <w:rPr>
          <w:rFonts w:ascii="Garamond" w:hAnsi="Garamond"/>
          <w:bCs/>
          <w:sz w:val="22"/>
          <w:szCs w:val="22"/>
        </w:rPr>
        <w:t xml:space="preserve">  je</w:t>
      </w:r>
      <w:proofErr w:type="gramEnd"/>
      <w:r>
        <w:rPr>
          <w:rFonts w:ascii="Garamond" w:hAnsi="Garamond"/>
          <w:bCs/>
          <w:sz w:val="22"/>
          <w:szCs w:val="22"/>
        </w:rPr>
        <w:t xml:space="preserve"> v </w:t>
      </w:r>
      <w:proofErr w:type="spellStart"/>
      <w:r>
        <w:rPr>
          <w:rFonts w:ascii="Garamond" w:hAnsi="Garamond"/>
          <w:bCs/>
          <w:sz w:val="22"/>
          <w:szCs w:val="22"/>
        </w:rPr>
        <w:t>zm</w:t>
      </w:r>
      <w:r>
        <w:rPr>
          <w:rFonts w:ascii="Garamond" w:hAnsi="Garamond"/>
          <w:sz w:val="22"/>
          <w:szCs w:val="22"/>
        </w:rPr>
        <w:t>ysle</w:t>
      </w:r>
      <w:proofErr w:type="spellEnd"/>
      <w:r>
        <w:rPr>
          <w:rFonts w:ascii="Garamond" w:hAnsi="Garamond"/>
          <w:sz w:val="22"/>
          <w:szCs w:val="22"/>
        </w:rPr>
        <w:t xml:space="preserve"> zákona č. 18/1996 Z. z. o cenách v </w:t>
      </w:r>
      <w:proofErr w:type="spellStart"/>
      <w:r>
        <w:rPr>
          <w:rFonts w:ascii="Garamond" w:hAnsi="Garamond"/>
          <w:sz w:val="22"/>
          <w:szCs w:val="22"/>
        </w:rPr>
        <w:t>znení</w:t>
      </w:r>
      <w:proofErr w:type="spellEnd"/>
      <w:r>
        <w:rPr>
          <w:rFonts w:ascii="Garamond" w:hAnsi="Garamond"/>
          <w:sz w:val="22"/>
          <w:szCs w:val="22"/>
        </w:rPr>
        <w:t xml:space="preserve"> </w:t>
      </w:r>
      <w:proofErr w:type="spellStart"/>
      <w:r>
        <w:rPr>
          <w:rFonts w:ascii="Garamond" w:hAnsi="Garamond"/>
          <w:sz w:val="22"/>
          <w:szCs w:val="22"/>
        </w:rPr>
        <w:t>neskorších</w:t>
      </w:r>
      <w:proofErr w:type="spellEnd"/>
      <w:r>
        <w:rPr>
          <w:rFonts w:ascii="Garamond" w:hAnsi="Garamond"/>
          <w:sz w:val="22"/>
          <w:szCs w:val="22"/>
        </w:rPr>
        <w:t xml:space="preserve"> </w:t>
      </w:r>
      <w:proofErr w:type="spellStart"/>
      <w:r>
        <w:rPr>
          <w:rFonts w:ascii="Garamond" w:hAnsi="Garamond"/>
          <w:sz w:val="22"/>
          <w:szCs w:val="22"/>
        </w:rPr>
        <w:t>právnych</w:t>
      </w:r>
      <w:proofErr w:type="spellEnd"/>
      <w:r>
        <w:rPr>
          <w:rFonts w:ascii="Garamond" w:hAnsi="Garamond"/>
          <w:sz w:val="22"/>
          <w:szCs w:val="22"/>
        </w:rPr>
        <w:t xml:space="preserve"> </w:t>
      </w:r>
      <w:proofErr w:type="spellStart"/>
      <w:r>
        <w:rPr>
          <w:rFonts w:ascii="Garamond" w:hAnsi="Garamond"/>
          <w:sz w:val="22"/>
          <w:szCs w:val="22"/>
        </w:rPr>
        <w:t>predpisov</w:t>
      </w:r>
      <w:proofErr w:type="spellEnd"/>
      <w:r>
        <w:rPr>
          <w:rFonts w:ascii="Garamond" w:hAnsi="Garamond"/>
          <w:sz w:val="22"/>
          <w:szCs w:val="22"/>
        </w:rPr>
        <w:t xml:space="preserve"> stanovená</w:t>
      </w:r>
      <w:r>
        <w:rPr>
          <w:rFonts w:ascii="Garamond" w:hAnsi="Garamond"/>
          <w:bCs/>
          <w:sz w:val="22"/>
          <w:szCs w:val="22"/>
        </w:rPr>
        <w:t xml:space="preserve"> dohodou </w:t>
      </w:r>
      <w:proofErr w:type="spellStart"/>
      <w:r>
        <w:rPr>
          <w:rFonts w:ascii="Garamond" w:hAnsi="Garamond"/>
          <w:bCs/>
          <w:sz w:val="22"/>
          <w:szCs w:val="22"/>
        </w:rPr>
        <w:t>zmluvných</w:t>
      </w:r>
      <w:proofErr w:type="spellEnd"/>
      <w:r>
        <w:rPr>
          <w:rFonts w:ascii="Garamond" w:hAnsi="Garamond"/>
          <w:bCs/>
          <w:sz w:val="22"/>
          <w:szCs w:val="22"/>
        </w:rPr>
        <w:t xml:space="preserve"> </w:t>
      </w:r>
      <w:proofErr w:type="spellStart"/>
      <w:r>
        <w:rPr>
          <w:rFonts w:ascii="Garamond" w:hAnsi="Garamond"/>
          <w:bCs/>
          <w:sz w:val="22"/>
          <w:szCs w:val="22"/>
        </w:rPr>
        <w:t>strán</w:t>
      </w:r>
      <w:proofErr w:type="spellEnd"/>
      <w:r>
        <w:rPr>
          <w:rFonts w:ascii="Garamond" w:hAnsi="Garamond"/>
          <w:bCs/>
          <w:sz w:val="22"/>
          <w:szCs w:val="22"/>
        </w:rPr>
        <w:t xml:space="preserve"> </w:t>
      </w:r>
      <w:proofErr w:type="spellStart"/>
      <w:r>
        <w:rPr>
          <w:rFonts w:ascii="Garamond" w:hAnsi="Garamond"/>
          <w:bCs/>
          <w:sz w:val="22"/>
          <w:szCs w:val="22"/>
        </w:rPr>
        <w:t>vo</w:t>
      </w:r>
      <w:proofErr w:type="spellEnd"/>
      <w:r>
        <w:rPr>
          <w:rFonts w:ascii="Garamond" w:hAnsi="Garamond"/>
          <w:bCs/>
          <w:sz w:val="22"/>
          <w:szCs w:val="22"/>
        </w:rPr>
        <w:t xml:space="preserve"> </w:t>
      </w:r>
      <w:proofErr w:type="spellStart"/>
      <w:r>
        <w:rPr>
          <w:rFonts w:ascii="Garamond" w:hAnsi="Garamond"/>
          <w:bCs/>
          <w:sz w:val="22"/>
          <w:szCs w:val="22"/>
        </w:rPr>
        <w:t>výške</w:t>
      </w:r>
      <w:proofErr w:type="spellEnd"/>
      <w:r>
        <w:rPr>
          <w:rFonts w:ascii="Garamond" w:hAnsi="Garamond"/>
          <w:b/>
          <w:bCs/>
          <w:sz w:val="22"/>
          <w:szCs w:val="22"/>
        </w:rPr>
        <w:t xml:space="preserve"> …………… € (</w:t>
      </w:r>
      <w:proofErr w:type="spellStart"/>
      <w:r>
        <w:rPr>
          <w:rFonts w:ascii="Garamond" w:hAnsi="Garamond"/>
          <w:b/>
          <w:bCs/>
          <w:sz w:val="22"/>
          <w:szCs w:val="22"/>
        </w:rPr>
        <w:t>slovom</w:t>
      </w:r>
      <w:proofErr w:type="spellEnd"/>
      <w:r>
        <w:rPr>
          <w:rFonts w:ascii="Garamond" w:hAnsi="Garamond"/>
          <w:b/>
          <w:bCs/>
          <w:sz w:val="22"/>
          <w:szCs w:val="22"/>
        </w:rPr>
        <w:t xml:space="preserve">………………...). </w:t>
      </w:r>
    </w:p>
    <w:p w:rsidR="00C066AF" w:rsidRDefault="007A50B0">
      <w:pPr>
        <w:pStyle w:val="Odsekzoznamu"/>
        <w:numPr>
          <w:ilvl w:val="0"/>
          <w:numId w:val="3"/>
        </w:numPr>
        <w:tabs>
          <w:tab w:val="left" w:pos="0"/>
        </w:tabs>
        <w:ind w:left="567" w:right="-1" w:hanging="567"/>
        <w:jc w:val="both"/>
        <w:rPr>
          <w:rFonts w:ascii="Garamond" w:hAnsi="Garamond"/>
          <w:sz w:val="22"/>
          <w:szCs w:val="22"/>
        </w:rPr>
      </w:pPr>
      <w:proofErr w:type="spellStart"/>
      <w:r>
        <w:rPr>
          <w:rFonts w:ascii="Garamond" w:hAnsi="Garamond"/>
          <w:bCs/>
          <w:sz w:val="22"/>
          <w:szCs w:val="22"/>
        </w:rPr>
        <w:t>Zmluvné</w:t>
      </w:r>
      <w:proofErr w:type="spellEnd"/>
      <w:r>
        <w:rPr>
          <w:rFonts w:ascii="Garamond" w:hAnsi="Garamond"/>
          <w:bCs/>
          <w:sz w:val="22"/>
          <w:szCs w:val="22"/>
        </w:rPr>
        <w:t xml:space="preserve"> strany </w:t>
      </w:r>
      <w:proofErr w:type="spellStart"/>
      <w:r>
        <w:rPr>
          <w:rFonts w:ascii="Garamond" w:hAnsi="Garamond"/>
          <w:bCs/>
          <w:sz w:val="22"/>
          <w:szCs w:val="22"/>
        </w:rPr>
        <w:t>sa</w:t>
      </w:r>
      <w:proofErr w:type="spellEnd"/>
      <w:r>
        <w:rPr>
          <w:rFonts w:ascii="Garamond" w:hAnsi="Garamond"/>
          <w:bCs/>
          <w:sz w:val="22"/>
          <w:szCs w:val="22"/>
        </w:rPr>
        <w:t xml:space="preserve"> dohodli, že </w:t>
      </w:r>
      <w:proofErr w:type="spellStart"/>
      <w:r>
        <w:rPr>
          <w:rFonts w:ascii="Garamond" w:hAnsi="Garamond"/>
          <w:bCs/>
          <w:sz w:val="22"/>
          <w:szCs w:val="22"/>
        </w:rPr>
        <w:t>Kupujúci</w:t>
      </w:r>
      <w:proofErr w:type="spellEnd"/>
      <w:r>
        <w:rPr>
          <w:rFonts w:ascii="Garamond" w:hAnsi="Garamond"/>
          <w:bCs/>
          <w:sz w:val="22"/>
          <w:szCs w:val="22"/>
        </w:rPr>
        <w:t xml:space="preserve"> uhradí </w:t>
      </w:r>
      <w:proofErr w:type="spellStart"/>
      <w:r>
        <w:rPr>
          <w:rFonts w:ascii="Garamond" w:hAnsi="Garamond"/>
          <w:bCs/>
          <w:sz w:val="22"/>
          <w:szCs w:val="22"/>
        </w:rPr>
        <w:t>Predávajúcemu</w:t>
      </w:r>
      <w:proofErr w:type="spellEnd"/>
      <w:r>
        <w:rPr>
          <w:rFonts w:ascii="Garamond" w:hAnsi="Garamond"/>
          <w:bCs/>
          <w:sz w:val="22"/>
          <w:szCs w:val="22"/>
        </w:rPr>
        <w:t xml:space="preserve"> </w:t>
      </w:r>
      <w:proofErr w:type="spellStart"/>
      <w:r>
        <w:rPr>
          <w:rFonts w:ascii="Garamond" w:hAnsi="Garamond"/>
          <w:bCs/>
          <w:sz w:val="22"/>
          <w:szCs w:val="22"/>
        </w:rPr>
        <w:t>Kúpnu</w:t>
      </w:r>
      <w:proofErr w:type="spellEnd"/>
      <w:r>
        <w:rPr>
          <w:rFonts w:ascii="Garamond" w:hAnsi="Garamond"/>
          <w:bCs/>
          <w:sz w:val="22"/>
          <w:szCs w:val="22"/>
        </w:rPr>
        <w:t xml:space="preserve"> cenu za </w:t>
      </w:r>
      <w:proofErr w:type="spellStart"/>
      <w:proofErr w:type="gramStart"/>
      <w:r>
        <w:rPr>
          <w:rFonts w:ascii="Garamond" w:hAnsi="Garamond"/>
          <w:bCs/>
          <w:sz w:val="22"/>
          <w:szCs w:val="22"/>
        </w:rPr>
        <w:t>Nehnuteľnosť</w:t>
      </w:r>
      <w:proofErr w:type="spellEnd"/>
      <w:r>
        <w:rPr>
          <w:rFonts w:ascii="Garamond" w:hAnsi="Garamond"/>
          <w:bCs/>
          <w:sz w:val="22"/>
          <w:szCs w:val="22"/>
        </w:rPr>
        <w:t xml:space="preserve">  na</w:t>
      </w:r>
      <w:proofErr w:type="gramEnd"/>
      <w:r>
        <w:rPr>
          <w:rFonts w:ascii="Garamond" w:hAnsi="Garamond"/>
          <w:bCs/>
          <w:sz w:val="22"/>
          <w:szCs w:val="22"/>
        </w:rPr>
        <w:t xml:space="preserve"> bankový účet </w:t>
      </w:r>
      <w:proofErr w:type="spellStart"/>
      <w:r>
        <w:rPr>
          <w:rFonts w:ascii="Garamond" w:hAnsi="Garamond"/>
          <w:bCs/>
          <w:sz w:val="22"/>
          <w:szCs w:val="22"/>
        </w:rPr>
        <w:t>Predávajúceho</w:t>
      </w:r>
      <w:proofErr w:type="spellEnd"/>
      <w:r>
        <w:rPr>
          <w:rFonts w:ascii="Garamond" w:hAnsi="Garamond"/>
          <w:bCs/>
          <w:sz w:val="22"/>
          <w:szCs w:val="22"/>
        </w:rPr>
        <w:t xml:space="preserve"> uvedený v záhlaví </w:t>
      </w:r>
      <w:proofErr w:type="spellStart"/>
      <w:r>
        <w:rPr>
          <w:rFonts w:ascii="Garamond" w:hAnsi="Garamond"/>
          <w:bCs/>
          <w:sz w:val="22"/>
          <w:szCs w:val="22"/>
        </w:rPr>
        <w:t>tejto</w:t>
      </w:r>
      <w:proofErr w:type="spellEnd"/>
      <w:r>
        <w:rPr>
          <w:rFonts w:ascii="Garamond" w:hAnsi="Garamond"/>
          <w:bCs/>
          <w:sz w:val="22"/>
          <w:szCs w:val="22"/>
        </w:rPr>
        <w:t xml:space="preserve"> </w:t>
      </w:r>
      <w:proofErr w:type="spellStart"/>
      <w:r>
        <w:rPr>
          <w:rFonts w:ascii="Garamond" w:hAnsi="Garamond"/>
          <w:bCs/>
          <w:sz w:val="22"/>
          <w:szCs w:val="22"/>
        </w:rPr>
        <w:t>zmluvy</w:t>
      </w:r>
      <w:proofErr w:type="spellEnd"/>
      <w:r>
        <w:rPr>
          <w:rFonts w:ascii="Garamond" w:hAnsi="Garamond"/>
          <w:bCs/>
          <w:sz w:val="22"/>
          <w:szCs w:val="22"/>
        </w:rPr>
        <w:t xml:space="preserve"> do 30 </w:t>
      </w:r>
      <w:proofErr w:type="spellStart"/>
      <w:r>
        <w:rPr>
          <w:rFonts w:ascii="Garamond" w:hAnsi="Garamond"/>
          <w:bCs/>
          <w:sz w:val="22"/>
          <w:szCs w:val="22"/>
        </w:rPr>
        <w:t>kalendárnych</w:t>
      </w:r>
      <w:proofErr w:type="spellEnd"/>
      <w:r>
        <w:rPr>
          <w:rFonts w:ascii="Garamond" w:hAnsi="Garamond"/>
          <w:bCs/>
          <w:sz w:val="22"/>
          <w:szCs w:val="22"/>
        </w:rPr>
        <w:t xml:space="preserve"> dní od </w:t>
      </w:r>
      <w:proofErr w:type="spellStart"/>
      <w:r>
        <w:rPr>
          <w:rFonts w:ascii="Garamond" w:hAnsi="Garamond"/>
          <w:bCs/>
          <w:sz w:val="22"/>
          <w:szCs w:val="22"/>
        </w:rPr>
        <w:t>podpísania</w:t>
      </w:r>
      <w:proofErr w:type="spellEnd"/>
      <w:r>
        <w:rPr>
          <w:rFonts w:ascii="Garamond" w:hAnsi="Garamond"/>
          <w:bCs/>
          <w:sz w:val="22"/>
          <w:szCs w:val="22"/>
        </w:rPr>
        <w:t xml:space="preserve"> </w:t>
      </w:r>
      <w:proofErr w:type="spellStart"/>
      <w:r>
        <w:rPr>
          <w:rFonts w:ascii="Garamond" w:hAnsi="Garamond"/>
          <w:bCs/>
          <w:sz w:val="22"/>
          <w:szCs w:val="22"/>
        </w:rPr>
        <w:t>tejto</w:t>
      </w:r>
      <w:proofErr w:type="spellEnd"/>
      <w:r>
        <w:rPr>
          <w:rFonts w:ascii="Garamond" w:hAnsi="Garamond"/>
          <w:bCs/>
          <w:sz w:val="22"/>
          <w:szCs w:val="22"/>
        </w:rPr>
        <w:t xml:space="preserve"> </w:t>
      </w:r>
      <w:proofErr w:type="spellStart"/>
      <w:r>
        <w:rPr>
          <w:rFonts w:ascii="Garamond" w:hAnsi="Garamond"/>
          <w:bCs/>
          <w:sz w:val="22"/>
          <w:szCs w:val="22"/>
        </w:rPr>
        <w:t>zmluvy</w:t>
      </w:r>
      <w:proofErr w:type="spellEnd"/>
      <w:r>
        <w:rPr>
          <w:rFonts w:ascii="Garamond" w:hAnsi="Garamond"/>
          <w:bCs/>
          <w:sz w:val="22"/>
          <w:szCs w:val="22"/>
        </w:rPr>
        <w:t>.</w:t>
      </w:r>
    </w:p>
    <w:p w:rsidR="00C066AF" w:rsidRDefault="007A50B0">
      <w:pPr>
        <w:pStyle w:val="Odsekzoznamu"/>
        <w:numPr>
          <w:ilvl w:val="0"/>
          <w:numId w:val="3"/>
        </w:numPr>
        <w:tabs>
          <w:tab w:val="left" w:pos="0"/>
        </w:tabs>
        <w:ind w:left="567" w:right="-1" w:hanging="567"/>
        <w:jc w:val="both"/>
        <w:rPr>
          <w:rFonts w:ascii="Garamond" w:hAnsi="Garamond"/>
          <w:sz w:val="22"/>
          <w:szCs w:val="22"/>
        </w:rPr>
      </w:pPr>
      <w:proofErr w:type="spellStart"/>
      <w:r>
        <w:rPr>
          <w:rFonts w:ascii="Garamond" w:hAnsi="Garamond"/>
          <w:sz w:val="22"/>
          <w:szCs w:val="22"/>
        </w:rPr>
        <w:t>Zmluvné</w:t>
      </w:r>
      <w:proofErr w:type="spellEnd"/>
      <w:r>
        <w:rPr>
          <w:rFonts w:ascii="Garamond" w:hAnsi="Garamond"/>
          <w:sz w:val="22"/>
          <w:szCs w:val="22"/>
        </w:rPr>
        <w:t xml:space="preserve"> strany </w:t>
      </w:r>
      <w:proofErr w:type="spellStart"/>
      <w:r>
        <w:rPr>
          <w:rFonts w:ascii="Garamond" w:hAnsi="Garamond"/>
          <w:sz w:val="22"/>
          <w:szCs w:val="22"/>
        </w:rPr>
        <w:t>sa</w:t>
      </w:r>
      <w:proofErr w:type="spellEnd"/>
      <w:r>
        <w:rPr>
          <w:rFonts w:ascii="Garamond" w:hAnsi="Garamond"/>
          <w:sz w:val="22"/>
          <w:szCs w:val="22"/>
        </w:rPr>
        <w:t xml:space="preserve"> dohodli o </w:t>
      </w:r>
      <w:proofErr w:type="spellStart"/>
      <w:r>
        <w:rPr>
          <w:rFonts w:ascii="Garamond" w:hAnsi="Garamond"/>
          <w:sz w:val="22"/>
          <w:szCs w:val="22"/>
        </w:rPr>
        <w:t>spôsobe</w:t>
      </w:r>
      <w:proofErr w:type="spellEnd"/>
      <w:r>
        <w:rPr>
          <w:rFonts w:ascii="Garamond" w:hAnsi="Garamond"/>
          <w:sz w:val="22"/>
          <w:szCs w:val="22"/>
        </w:rPr>
        <w:t xml:space="preserve"> úhrady </w:t>
      </w:r>
      <w:proofErr w:type="spellStart"/>
      <w:r>
        <w:rPr>
          <w:rFonts w:ascii="Garamond" w:hAnsi="Garamond"/>
          <w:sz w:val="22"/>
          <w:szCs w:val="22"/>
        </w:rPr>
        <w:t>kúpnej</w:t>
      </w:r>
      <w:proofErr w:type="spellEnd"/>
      <w:r>
        <w:rPr>
          <w:rFonts w:ascii="Garamond" w:hAnsi="Garamond"/>
          <w:sz w:val="22"/>
          <w:szCs w:val="22"/>
        </w:rPr>
        <w:t xml:space="preserve"> ceny </w:t>
      </w:r>
      <w:proofErr w:type="spellStart"/>
      <w:r>
        <w:rPr>
          <w:rFonts w:ascii="Garamond" w:hAnsi="Garamond"/>
          <w:sz w:val="22"/>
          <w:szCs w:val="22"/>
        </w:rPr>
        <w:t>podľa</w:t>
      </w:r>
      <w:proofErr w:type="spellEnd"/>
      <w:r>
        <w:rPr>
          <w:rFonts w:ascii="Garamond" w:hAnsi="Garamond"/>
          <w:sz w:val="22"/>
          <w:szCs w:val="22"/>
        </w:rPr>
        <w:t xml:space="preserve"> </w:t>
      </w:r>
      <w:proofErr w:type="spellStart"/>
      <w:r>
        <w:rPr>
          <w:rFonts w:ascii="Garamond" w:hAnsi="Garamond"/>
          <w:sz w:val="22"/>
          <w:szCs w:val="22"/>
        </w:rPr>
        <w:t>tohto</w:t>
      </w:r>
      <w:proofErr w:type="spellEnd"/>
      <w:r>
        <w:rPr>
          <w:rFonts w:ascii="Garamond" w:hAnsi="Garamond"/>
          <w:sz w:val="22"/>
          <w:szCs w:val="22"/>
        </w:rPr>
        <w:t xml:space="preserve"> článku </w:t>
      </w:r>
      <w:proofErr w:type="spellStart"/>
      <w:r>
        <w:rPr>
          <w:rFonts w:ascii="Garamond" w:hAnsi="Garamond"/>
          <w:sz w:val="22"/>
          <w:szCs w:val="22"/>
        </w:rPr>
        <w:t>tejto</w:t>
      </w:r>
      <w:proofErr w:type="spellEnd"/>
      <w:r>
        <w:rPr>
          <w:rFonts w:ascii="Garamond" w:hAnsi="Garamond"/>
          <w:sz w:val="22"/>
          <w:szCs w:val="22"/>
        </w:rPr>
        <w:t xml:space="preserve"> </w:t>
      </w:r>
      <w:proofErr w:type="spellStart"/>
      <w:r>
        <w:rPr>
          <w:rFonts w:ascii="Garamond" w:hAnsi="Garamond"/>
          <w:sz w:val="22"/>
          <w:szCs w:val="22"/>
        </w:rPr>
        <w:t>zmluvy</w:t>
      </w:r>
      <w:proofErr w:type="spellEnd"/>
      <w:r>
        <w:rPr>
          <w:rFonts w:ascii="Garamond" w:hAnsi="Garamond"/>
          <w:sz w:val="22"/>
          <w:szCs w:val="22"/>
        </w:rPr>
        <w:t xml:space="preserve"> a na znak </w:t>
      </w:r>
      <w:proofErr w:type="spellStart"/>
      <w:r>
        <w:rPr>
          <w:rFonts w:ascii="Garamond" w:hAnsi="Garamond"/>
          <w:sz w:val="22"/>
          <w:szCs w:val="22"/>
        </w:rPr>
        <w:t>súhlasu</w:t>
      </w:r>
      <w:proofErr w:type="spellEnd"/>
      <w:r>
        <w:rPr>
          <w:rFonts w:ascii="Garamond" w:hAnsi="Garamond"/>
          <w:sz w:val="22"/>
          <w:szCs w:val="22"/>
        </w:rPr>
        <w:t xml:space="preserve"> s </w:t>
      </w:r>
      <w:proofErr w:type="spellStart"/>
      <w:r>
        <w:rPr>
          <w:rFonts w:ascii="Garamond" w:hAnsi="Garamond"/>
          <w:sz w:val="22"/>
          <w:szCs w:val="22"/>
        </w:rPr>
        <w:t>takýmto</w:t>
      </w:r>
      <w:proofErr w:type="spellEnd"/>
      <w:r>
        <w:rPr>
          <w:rFonts w:ascii="Garamond" w:hAnsi="Garamond"/>
          <w:sz w:val="22"/>
          <w:szCs w:val="22"/>
        </w:rPr>
        <w:t xml:space="preserve"> </w:t>
      </w:r>
      <w:proofErr w:type="spellStart"/>
      <w:r>
        <w:rPr>
          <w:rFonts w:ascii="Garamond" w:hAnsi="Garamond"/>
          <w:sz w:val="22"/>
          <w:szCs w:val="22"/>
        </w:rPr>
        <w:t>spôsobom</w:t>
      </w:r>
      <w:proofErr w:type="spellEnd"/>
      <w:r>
        <w:rPr>
          <w:rFonts w:ascii="Garamond" w:hAnsi="Garamond"/>
          <w:sz w:val="22"/>
          <w:szCs w:val="22"/>
        </w:rPr>
        <w:t xml:space="preserve"> úhrady </w:t>
      </w:r>
      <w:proofErr w:type="spellStart"/>
      <w:r>
        <w:rPr>
          <w:rFonts w:ascii="Garamond" w:hAnsi="Garamond"/>
          <w:sz w:val="22"/>
          <w:szCs w:val="22"/>
        </w:rPr>
        <w:t>Kúpnej</w:t>
      </w:r>
      <w:proofErr w:type="spellEnd"/>
      <w:r>
        <w:rPr>
          <w:rFonts w:ascii="Garamond" w:hAnsi="Garamond"/>
          <w:sz w:val="22"/>
          <w:szCs w:val="22"/>
        </w:rPr>
        <w:t xml:space="preserve"> ceny </w:t>
      </w:r>
      <w:proofErr w:type="spellStart"/>
      <w:r>
        <w:rPr>
          <w:rFonts w:ascii="Garamond" w:hAnsi="Garamond"/>
          <w:sz w:val="22"/>
          <w:szCs w:val="22"/>
        </w:rPr>
        <w:t>túto</w:t>
      </w:r>
      <w:proofErr w:type="spellEnd"/>
      <w:r>
        <w:rPr>
          <w:rFonts w:ascii="Garamond" w:hAnsi="Garamond"/>
          <w:sz w:val="22"/>
          <w:szCs w:val="22"/>
        </w:rPr>
        <w:t xml:space="preserve"> </w:t>
      </w:r>
      <w:proofErr w:type="spellStart"/>
      <w:r>
        <w:rPr>
          <w:rFonts w:ascii="Garamond" w:hAnsi="Garamond"/>
          <w:sz w:val="22"/>
          <w:szCs w:val="22"/>
        </w:rPr>
        <w:t>zmluvu</w:t>
      </w:r>
      <w:proofErr w:type="spellEnd"/>
      <w:r>
        <w:rPr>
          <w:rFonts w:ascii="Garamond" w:hAnsi="Garamond"/>
          <w:sz w:val="22"/>
          <w:szCs w:val="22"/>
        </w:rPr>
        <w:t xml:space="preserve"> </w:t>
      </w:r>
      <w:proofErr w:type="spellStart"/>
      <w:r>
        <w:rPr>
          <w:rFonts w:ascii="Garamond" w:hAnsi="Garamond"/>
          <w:sz w:val="22"/>
          <w:szCs w:val="22"/>
        </w:rPr>
        <w:t>podpisujú</w:t>
      </w:r>
      <w:proofErr w:type="spellEnd"/>
      <w:r>
        <w:rPr>
          <w:rFonts w:ascii="Garamond" w:hAnsi="Garamond"/>
          <w:sz w:val="22"/>
          <w:szCs w:val="22"/>
        </w:rPr>
        <w:t xml:space="preserve">. </w:t>
      </w:r>
    </w:p>
    <w:p w:rsidR="00C066AF" w:rsidRDefault="007A50B0">
      <w:pPr>
        <w:pStyle w:val="Odsekzoznamu"/>
        <w:numPr>
          <w:ilvl w:val="0"/>
          <w:numId w:val="3"/>
        </w:numPr>
        <w:tabs>
          <w:tab w:val="left" w:pos="0"/>
        </w:tabs>
        <w:ind w:left="567" w:right="-1" w:hanging="567"/>
        <w:jc w:val="both"/>
        <w:rPr>
          <w:rFonts w:ascii="Garamond" w:hAnsi="Garamond"/>
          <w:sz w:val="22"/>
          <w:szCs w:val="22"/>
        </w:rPr>
      </w:pPr>
      <w:proofErr w:type="spellStart"/>
      <w:r>
        <w:rPr>
          <w:rFonts w:ascii="Garamond" w:hAnsi="Garamond"/>
          <w:sz w:val="22"/>
          <w:szCs w:val="22"/>
        </w:rPr>
        <w:t>Zmluvné</w:t>
      </w:r>
      <w:proofErr w:type="spellEnd"/>
      <w:r>
        <w:rPr>
          <w:rFonts w:ascii="Garamond" w:hAnsi="Garamond"/>
          <w:sz w:val="22"/>
          <w:szCs w:val="22"/>
        </w:rPr>
        <w:t xml:space="preserve"> strany </w:t>
      </w:r>
      <w:proofErr w:type="spellStart"/>
      <w:r>
        <w:rPr>
          <w:rFonts w:ascii="Garamond" w:hAnsi="Garamond"/>
          <w:sz w:val="22"/>
          <w:szCs w:val="22"/>
        </w:rPr>
        <w:t>sa</w:t>
      </w:r>
      <w:proofErr w:type="spellEnd"/>
      <w:r>
        <w:rPr>
          <w:rFonts w:ascii="Garamond" w:hAnsi="Garamond"/>
          <w:sz w:val="22"/>
          <w:szCs w:val="22"/>
        </w:rPr>
        <w:t xml:space="preserve"> dohodli, že v </w:t>
      </w:r>
      <w:proofErr w:type="spellStart"/>
      <w:r>
        <w:rPr>
          <w:rFonts w:ascii="Garamond" w:hAnsi="Garamond"/>
          <w:sz w:val="22"/>
          <w:szCs w:val="22"/>
        </w:rPr>
        <w:t>prípade</w:t>
      </w:r>
      <w:proofErr w:type="spellEnd"/>
      <w:r>
        <w:rPr>
          <w:rFonts w:ascii="Garamond" w:hAnsi="Garamond"/>
          <w:sz w:val="22"/>
          <w:szCs w:val="22"/>
        </w:rPr>
        <w:t xml:space="preserve">, </w:t>
      </w:r>
      <w:proofErr w:type="spellStart"/>
      <w:r>
        <w:rPr>
          <w:rFonts w:ascii="Garamond" w:hAnsi="Garamond"/>
          <w:sz w:val="22"/>
          <w:szCs w:val="22"/>
        </w:rPr>
        <w:t>ak</w:t>
      </w:r>
      <w:proofErr w:type="spellEnd"/>
      <w:r>
        <w:rPr>
          <w:rFonts w:ascii="Garamond" w:hAnsi="Garamond"/>
          <w:sz w:val="22"/>
          <w:szCs w:val="22"/>
        </w:rPr>
        <w:t xml:space="preserve"> </w:t>
      </w:r>
      <w:proofErr w:type="spellStart"/>
      <w:r>
        <w:rPr>
          <w:rFonts w:ascii="Garamond" w:hAnsi="Garamond"/>
          <w:sz w:val="22"/>
          <w:szCs w:val="22"/>
        </w:rPr>
        <w:t>nedôjde</w:t>
      </w:r>
      <w:proofErr w:type="spellEnd"/>
      <w:r>
        <w:rPr>
          <w:rFonts w:ascii="Garamond" w:hAnsi="Garamond"/>
          <w:sz w:val="22"/>
          <w:szCs w:val="22"/>
        </w:rPr>
        <w:t xml:space="preserve"> k </w:t>
      </w:r>
      <w:proofErr w:type="spellStart"/>
      <w:r>
        <w:rPr>
          <w:rFonts w:ascii="Garamond" w:hAnsi="Garamond"/>
          <w:sz w:val="22"/>
          <w:szCs w:val="22"/>
        </w:rPr>
        <w:t>úhrade</w:t>
      </w:r>
      <w:proofErr w:type="spellEnd"/>
      <w:r>
        <w:rPr>
          <w:rFonts w:ascii="Garamond" w:hAnsi="Garamond"/>
          <w:sz w:val="22"/>
          <w:szCs w:val="22"/>
        </w:rPr>
        <w:t xml:space="preserve"> </w:t>
      </w:r>
      <w:proofErr w:type="spellStart"/>
      <w:r>
        <w:rPr>
          <w:rFonts w:ascii="Garamond" w:hAnsi="Garamond"/>
          <w:sz w:val="22"/>
          <w:szCs w:val="22"/>
        </w:rPr>
        <w:t>kúpnej</w:t>
      </w:r>
      <w:proofErr w:type="spellEnd"/>
      <w:r>
        <w:rPr>
          <w:rFonts w:ascii="Garamond" w:hAnsi="Garamond"/>
          <w:sz w:val="22"/>
          <w:szCs w:val="22"/>
        </w:rPr>
        <w:t xml:space="preserve"> ceny </w:t>
      </w:r>
      <w:proofErr w:type="spellStart"/>
      <w:r>
        <w:rPr>
          <w:rFonts w:ascii="Garamond" w:hAnsi="Garamond"/>
          <w:sz w:val="22"/>
          <w:szCs w:val="22"/>
        </w:rPr>
        <w:t>riadne</w:t>
      </w:r>
      <w:proofErr w:type="spellEnd"/>
      <w:r>
        <w:rPr>
          <w:rFonts w:ascii="Garamond" w:hAnsi="Garamond"/>
          <w:sz w:val="22"/>
          <w:szCs w:val="22"/>
        </w:rPr>
        <w:t xml:space="preserve"> a včas, je </w:t>
      </w:r>
      <w:proofErr w:type="spellStart"/>
      <w:r>
        <w:rPr>
          <w:rFonts w:ascii="Garamond" w:hAnsi="Garamond"/>
          <w:sz w:val="22"/>
          <w:szCs w:val="22"/>
        </w:rPr>
        <w:t>Predávajúci</w:t>
      </w:r>
      <w:proofErr w:type="spellEnd"/>
      <w:r>
        <w:rPr>
          <w:rFonts w:ascii="Garamond" w:hAnsi="Garamond"/>
          <w:sz w:val="22"/>
          <w:szCs w:val="22"/>
        </w:rPr>
        <w:t xml:space="preserve"> </w:t>
      </w:r>
      <w:proofErr w:type="spellStart"/>
      <w:r>
        <w:rPr>
          <w:rFonts w:ascii="Garamond" w:hAnsi="Garamond"/>
          <w:sz w:val="22"/>
          <w:szCs w:val="22"/>
        </w:rPr>
        <w:t>oprávnený</w:t>
      </w:r>
      <w:proofErr w:type="spellEnd"/>
      <w:r>
        <w:rPr>
          <w:rFonts w:ascii="Garamond" w:hAnsi="Garamond"/>
          <w:sz w:val="22"/>
          <w:szCs w:val="22"/>
        </w:rPr>
        <w:t xml:space="preserve"> od </w:t>
      </w:r>
      <w:proofErr w:type="spellStart"/>
      <w:r>
        <w:rPr>
          <w:rFonts w:ascii="Garamond" w:hAnsi="Garamond"/>
          <w:sz w:val="22"/>
          <w:szCs w:val="22"/>
        </w:rPr>
        <w:t>tejto</w:t>
      </w:r>
      <w:proofErr w:type="spellEnd"/>
      <w:r>
        <w:rPr>
          <w:rFonts w:ascii="Garamond" w:hAnsi="Garamond"/>
          <w:sz w:val="22"/>
          <w:szCs w:val="22"/>
        </w:rPr>
        <w:t xml:space="preserve"> </w:t>
      </w:r>
      <w:proofErr w:type="spellStart"/>
      <w:r>
        <w:rPr>
          <w:rFonts w:ascii="Garamond" w:hAnsi="Garamond"/>
          <w:sz w:val="22"/>
          <w:szCs w:val="22"/>
        </w:rPr>
        <w:t>zmluvy</w:t>
      </w:r>
      <w:proofErr w:type="spellEnd"/>
      <w:r>
        <w:rPr>
          <w:rFonts w:ascii="Garamond" w:hAnsi="Garamond"/>
          <w:sz w:val="22"/>
          <w:szCs w:val="22"/>
        </w:rPr>
        <w:t xml:space="preserve"> </w:t>
      </w:r>
      <w:proofErr w:type="spellStart"/>
      <w:r>
        <w:rPr>
          <w:rFonts w:ascii="Garamond" w:hAnsi="Garamond"/>
          <w:sz w:val="22"/>
          <w:szCs w:val="22"/>
        </w:rPr>
        <w:t>odstúpiť</w:t>
      </w:r>
      <w:proofErr w:type="spellEnd"/>
      <w:r>
        <w:rPr>
          <w:rFonts w:ascii="Garamond" w:hAnsi="Garamond"/>
          <w:sz w:val="22"/>
          <w:szCs w:val="22"/>
        </w:rPr>
        <w:t xml:space="preserve"> s </w:t>
      </w:r>
      <w:proofErr w:type="spellStart"/>
      <w:r>
        <w:rPr>
          <w:rFonts w:ascii="Garamond" w:hAnsi="Garamond"/>
          <w:sz w:val="22"/>
          <w:szCs w:val="22"/>
        </w:rPr>
        <w:t>účinkami</w:t>
      </w:r>
      <w:proofErr w:type="spellEnd"/>
      <w:r>
        <w:rPr>
          <w:rFonts w:ascii="Garamond" w:hAnsi="Garamond"/>
          <w:sz w:val="22"/>
          <w:szCs w:val="22"/>
        </w:rPr>
        <w:t xml:space="preserve"> </w:t>
      </w:r>
      <w:r>
        <w:rPr>
          <w:rFonts w:ascii="Garamond" w:hAnsi="Garamond"/>
          <w:i/>
          <w:sz w:val="22"/>
          <w:szCs w:val="22"/>
        </w:rPr>
        <w:t xml:space="preserve">ex </w:t>
      </w:r>
      <w:proofErr w:type="spellStart"/>
      <w:r>
        <w:rPr>
          <w:rFonts w:ascii="Garamond" w:hAnsi="Garamond"/>
          <w:i/>
          <w:sz w:val="22"/>
          <w:szCs w:val="22"/>
        </w:rPr>
        <w:t>tunc</w:t>
      </w:r>
      <w:proofErr w:type="spellEnd"/>
      <w:r>
        <w:rPr>
          <w:rFonts w:ascii="Garamond" w:hAnsi="Garamond"/>
          <w:sz w:val="22"/>
          <w:szCs w:val="22"/>
        </w:rPr>
        <w:t>.</w:t>
      </w:r>
    </w:p>
    <w:p w:rsidR="00C066AF" w:rsidRDefault="007A50B0">
      <w:pPr>
        <w:pStyle w:val="Odsekzoznamu"/>
        <w:numPr>
          <w:ilvl w:val="0"/>
          <w:numId w:val="3"/>
        </w:numPr>
        <w:tabs>
          <w:tab w:val="left" w:pos="0"/>
        </w:tabs>
        <w:ind w:left="567" w:right="-1" w:hanging="567"/>
        <w:jc w:val="both"/>
        <w:rPr>
          <w:rFonts w:ascii="Garamond" w:hAnsi="Garamond"/>
          <w:sz w:val="22"/>
          <w:szCs w:val="22"/>
        </w:rPr>
      </w:pPr>
      <w:r>
        <w:rPr>
          <w:rFonts w:ascii="Garamond" w:hAnsi="Garamond"/>
          <w:sz w:val="22"/>
          <w:szCs w:val="22"/>
        </w:rPr>
        <w:t>V </w:t>
      </w:r>
      <w:proofErr w:type="spellStart"/>
      <w:r>
        <w:rPr>
          <w:rFonts w:ascii="Garamond" w:hAnsi="Garamond"/>
          <w:sz w:val="22"/>
          <w:szCs w:val="22"/>
        </w:rPr>
        <w:t>uvedenej</w:t>
      </w:r>
      <w:proofErr w:type="spellEnd"/>
      <w:r>
        <w:rPr>
          <w:rFonts w:ascii="Garamond" w:hAnsi="Garamond"/>
          <w:sz w:val="22"/>
          <w:szCs w:val="22"/>
        </w:rPr>
        <w:t xml:space="preserve"> </w:t>
      </w:r>
      <w:proofErr w:type="spellStart"/>
      <w:r>
        <w:rPr>
          <w:rFonts w:ascii="Garamond" w:hAnsi="Garamond"/>
          <w:sz w:val="22"/>
          <w:szCs w:val="22"/>
        </w:rPr>
        <w:t>kúpnej</w:t>
      </w:r>
      <w:proofErr w:type="spellEnd"/>
      <w:r>
        <w:rPr>
          <w:rFonts w:ascii="Garamond" w:hAnsi="Garamond"/>
          <w:sz w:val="22"/>
          <w:szCs w:val="22"/>
        </w:rPr>
        <w:t xml:space="preserve"> </w:t>
      </w:r>
      <w:proofErr w:type="spellStart"/>
      <w:r>
        <w:rPr>
          <w:rFonts w:ascii="Garamond" w:hAnsi="Garamond"/>
          <w:sz w:val="22"/>
          <w:szCs w:val="22"/>
        </w:rPr>
        <w:t>cene</w:t>
      </w:r>
      <w:proofErr w:type="spellEnd"/>
      <w:r>
        <w:rPr>
          <w:rFonts w:ascii="Garamond" w:hAnsi="Garamond"/>
          <w:sz w:val="22"/>
          <w:szCs w:val="22"/>
        </w:rPr>
        <w:t xml:space="preserve"> </w:t>
      </w:r>
      <w:proofErr w:type="spellStart"/>
      <w:r>
        <w:rPr>
          <w:rFonts w:ascii="Garamond" w:hAnsi="Garamond"/>
          <w:sz w:val="22"/>
          <w:szCs w:val="22"/>
        </w:rPr>
        <w:t>nie</w:t>
      </w:r>
      <w:proofErr w:type="spellEnd"/>
      <w:r>
        <w:rPr>
          <w:rFonts w:ascii="Garamond" w:hAnsi="Garamond"/>
          <w:sz w:val="22"/>
          <w:szCs w:val="22"/>
        </w:rPr>
        <w:t xml:space="preserve"> sú zahrnuté </w:t>
      </w:r>
      <w:proofErr w:type="spellStart"/>
      <w:r>
        <w:rPr>
          <w:rFonts w:ascii="Garamond" w:hAnsi="Garamond"/>
          <w:sz w:val="22"/>
          <w:szCs w:val="22"/>
        </w:rPr>
        <w:t>správne</w:t>
      </w:r>
      <w:proofErr w:type="spellEnd"/>
      <w:r>
        <w:rPr>
          <w:rFonts w:ascii="Garamond" w:hAnsi="Garamond"/>
          <w:sz w:val="22"/>
          <w:szCs w:val="22"/>
        </w:rPr>
        <w:t xml:space="preserve"> poplatky a </w:t>
      </w:r>
      <w:proofErr w:type="spellStart"/>
      <w:r>
        <w:rPr>
          <w:rFonts w:ascii="Garamond" w:hAnsi="Garamond"/>
          <w:sz w:val="22"/>
          <w:szCs w:val="22"/>
        </w:rPr>
        <w:t>iné</w:t>
      </w:r>
      <w:proofErr w:type="spellEnd"/>
      <w:r>
        <w:rPr>
          <w:rFonts w:ascii="Garamond" w:hAnsi="Garamond"/>
          <w:sz w:val="22"/>
          <w:szCs w:val="22"/>
        </w:rPr>
        <w:t xml:space="preserve"> platby </w:t>
      </w:r>
      <w:proofErr w:type="spellStart"/>
      <w:r>
        <w:rPr>
          <w:rFonts w:ascii="Garamond" w:hAnsi="Garamond"/>
          <w:sz w:val="22"/>
          <w:szCs w:val="22"/>
        </w:rPr>
        <w:t>súvisiace</w:t>
      </w:r>
      <w:proofErr w:type="spellEnd"/>
      <w:r>
        <w:rPr>
          <w:rFonts w:ascii="Garamond" w:hAnsi="Garamond"/>
          <w:sz w:val="22"/>
          <w:szCs w:val="22"/>
        </w:rPr>
        <w:t xml:space="preserve"> s povolením vkladu </w:t>
      </w:r>
      <w:proofErr w:type="spellStart"/>
      <w:r>
        <w:rPr>
          <w:rFonts w:ascii="Garamond" w:hAnsi="Garamond"/>
          <w:sz w:val="22"/>
          <w:szCs w:val="22"/>
        </w:rPr>
        <w:t>vlastníckeho</w:t>
      </w:r>
      <w:proofErr w:type="spellEnd"/>
      <w:r>
        <w:rPr>
          <w:rFonts w:ascii="Garamond" w:hAnsi="Garamond"/>
          <w:sz w:val="22"/>
          <w:szCs w:val="22"/>
        </w:rPr>
        <w:t xml:space="preserve"> práva v </w:t>
      </w:r>
      <w:proofErr w:type="spellStart"/>
      <w:r>
        <w:rPr>
          <w:rFonts w:ascii="Garamond" w:hAnsi="Garamond"/>
          <w:sz w:val="22"/>
          <w:szCs w:val="22"/>
        </w:rPr>
        <w:t>prospech</w:t>
      </w:r>
      <w:proofErr w:type="spellEnd"/>
      <w:r>
        <w:rPr>
          <w:rFonts w:ascii="Garamond" w:hAnsi="Garamond"/>
          <w:sz w:val="22"/>
          <w:szCs w:val="22"/>
        </w:rPr>
        <w:t xml:space="preserve"> </w:t>
      </w:r>
      <w:proofErr w:type="spellStart"/>
      <w:r>
        <w:rPr>
          <w:rFonts w:ascii="Garamond" w:hAnsi="Garamond"/>
          <w:sz w:val="22"/>
          <w:szCs w:val="22"/>
        </w:rPr>
        <w:t>Kupujúceho</w:t>
      </w:r>
      <w:proofErr w:type="spellEnd"/>
      <w:r>
        <w:rPr>
          <w:rFonts w:ascii="Garamond" w:hAnsi="Garamond"/>
          <w:sz w:val="22"/>
          <w:szCs w:val="22"/>
        </w:rPr>
        <w:t xml:space="preserve"> do </w:t>
      </w:r>
      <w:proofErr w:type="spellStart"/>
      <w:r>
        <w:rPr>
          <w:rFonts w:ascii="Garamond" w:hAnsi="Garamond"/>
          <w:sz w:val="22"/>
          <w:szCs w:val="22"/>
        </w:rPr>
        <w:t>katastra</w:t>
      </w:r>
      <w:proofErr w:type="spellEnd"/>
      <w:r>
        <w:rPr>
          <w:rFonts w:ascii="Garamond" w:hAnsi="Garamond"/>
          <w:sz w:val="22"/>
          <w:szCs w:val="22"/>
        </w:rPr>
        <w:t xml:space="preserve"> </w:t>
      </w:r>
      <w:proofErr w:type="spellStart"/>
      <w:r>
        <w:rPr>
          <w:rFonts w:ascii="Garamond" w:hAnsi="Garamond"/>
          <w:sz w:val="22"/>
          <w:szCs w:val="22"/>
        </w:rPr>
        <w:t>nehnuteľností</w:t>
      </w:r>
      <w:proofErr w:type="spellEnd"/>
      <w:r>
        <w:rPr>
          <w:rFonts w:ascii="Garamond" w:hAnsi="Garamond"/>
          <w:sz w:val="22"/>
          <w:szCs w:val="22"/>
        </w:rPr>
        <w:t>.</w:t>
      </w:r>
      <w:r>
        <w:rPr>
          <w:rFonts w:ascii="Garamond" w:hAnsi="Garamond"/>
          <w:b/>
          <w:sz w:val="22"/>
          <w:szCs w:val="22"/>
        </w:rPr>
        <w:t xml:space="preserve"> Poplatky</w:t>
      </w:r>
      <w:r>
        <w:rPr>
          <w:rFonts w:ascii="Garamond" w:hAnsi="Garamond"/>
          <w:sz w:val="22"/>
          <w:szCs w:val="22"/>
        </w:rPr>
        <w:t xml:space="preserve"> spojené s </w:t>
      </w:r>
      <w:proofErr w:type="spellStart"/>
      <w:r>
        <w:rPr>
          <w:rFonts w:ascii="Garamond" w:hAnsi="Garamond"/>
          <w:sz w:val="22"/>
          <w:szCs w:val="22"/>
        </w:rPr>
        <w:t>podaním</w:t>
      </w:r>
      <w:proofErr w:type="spellEnd"/>
      <w:r>
        <w:rPr>
          <w:rFonts w:ascii="Garamond" w:hAnsi="Garamond"/>
          <w:sz w:val="22"/>
          <w:szCs w:val="22"/>
        </w:rPr>
        <w:t xml:space="preserve"> návrhu na vklad </w:t>
      </w:r>
      <w:proofErr w:type="spellStart"/>
      <w:r>
        <w:rPr>
          <w:rFonts w:ascii="Garamond" w:hAnsi="Garamond"/>
          <w:sz w:val="22"/>
          <w:szCs w:val="22"/>
        </w:rPr>
        <w:t>vlastníckeho</w:t>
      </w:r>
      <w:proofErr w:type="spellEnd"/>
      <w:r>
        <w:rPr>
          <w:rFonts w:ascii="Garamond" w:hAnsi="Garamond"/>
          <w:sz w:val="22"/>
          <w:szCs w:val="22"/>
        </w:rPr>
        <w:t xml:space="preserve"> práva k </w:t>
      </w:r>
      <w:proofErr w:type="spellStart"/>
      <w:r>
        <w:rPr>
          <w:rFonts w:ascii="Garamond" w:hAnsi="Garamond"/>
          <w:sz w:val="22"/>
          <w:szCs w:val="22"/>
        </w:rPr>
        <w:t>predmetu</w:t>
      </w:r>
      <w:proofErr w:type="spellEnd"/>
      <w:r>
        <w:rPr>
          <w:rFonts w:ascii="Garamond" w:hAnsi="Garamond"/>
          <w:sz w:val="22"/>
          <w:szCs w:val="22"/>
        </w:rPr>
        <w:t xml:space="preserve"> </w:t>
      </w:r>
      <w:proofErr w:type="spellStart"/>
      <w:r>
        <w:rPr>
          <w:rFonts w:ascii="Garamond" w:hAnsi="Garamond"/>
          <w:sz w:val="22"/>
          <w:szCs w:val="22"/>
        </w:rPr>
        <w:t>prevodu</w:t>
      </w:r>
      <w:proofErr w:type="spellEnd"/>
      <w:r>
        <w:rPr>
          <w:rFonts w:ascii="Garamond" w:hAnsi="Garamond"/>
          <w:sz w:val="22"/>
          <w:szCs w:val="22"/>
        </w:rPr>
        <w:t xml:space="preserve"> do </w:t>
      </w:r>
      <w:proofErr w:type="spellStart"/>
      <w:r>
        <w:rPr>
          <w:rFonts w:ascii="Garamond" w:hAnsi="Garamond"/>
          <w:sz w:val="22"/>
          <w:szCs w:val="22"/>
        </w:rPr>
        <w:t>katastra</w:t>
      </w:r>
      <w:proofErr w:type="spellEnd"/>
      <w:r>
        <w:rPr>
          <w:rFonts w:ascii="Garamond" w:hAnsi="Garamond"/>
          <w:sz w:val="22"/>
          <w:szCs w:val="22"/>
        </w:rPr>
        <w:t xml:space="preserve"> </w:t>
      </w:r>
      <w:proofErr w:type="spellStart"/>
      <w:r>
        <w:rPr>
          <w:rFonts w:ascii="Garamond" w:hAnsi="Garamond"/>
          <w:sz w:val="22"/>
          <w:szCs w:val="22"/>
        </w:rPr>
        <w:t>nehnuteľností</w:t>
      </w:r>
      <w:proofErr w:type="spellEnd"/>
      <w:r>
        <w:rPr>
          <w:rFonts w:ascii="Garamond" w:hAnsi="Garamond"/>
          <w:sz w:val="22"/>
          <w:szCs w:val="22"/>
        </w:rPr>
        <w:t xml:space="preserve"> bude </w:t>
      </w:r>
      <w:proofErr w:type="spellStart"/>
      <w:r>
        <w:rPr>
          <w:rFonts w:ascii="Garamond" w:hAnsi="Garamond"/>
          <w:sz w:val="22"/>
          <w:szCs w:val="22"/>
        </w:rPr>
        <w:t>znášať</w:t>
      </w:r>
      <w:proofErr w:type="spellEnd"/>
      <w:r>
        <w:rPr>
          <w:rFonts w:ascii="Garamond" w:hAnsi="Garamond"/>
          <w:sz w:val="22"/>
          <w:szCs w:val="22"/>
        </w:rPr>
        <w:t xml:space="preserve"> </w:t>
      </w:r>
      <w:proofErr w:type="spellStart"/>
      <w:r>
        <w:rPr>
          <w:rFonts w:ascii="Garamond" w:hAnsi="Garamond"/>
          <w:sz w:val="22"/>
          <w:szCs w:val="22"/>
        </w:rPr>
        <w:t>Kupujúci</w:t>
      </w:r>
      <w:proofErr w:type="spellEnd"/>
      <w:r>
        <w:rPr>
          <w:rFonts w:ascii="Garamond" w:hAnsi="Garamond"/>
          <w:sz w:val="22"/>
          <w:szCs w:val="22"/>
        </w:rPr>
        <w:t>.</w:t>
      </w:r>
    </w:p>
    <w:p w:rsidR="00C066AF" w:rsidRDefault="00C066AF">
      <w:pPr>
        <w:ind w:hanging="14"/>
        <w:jc w:val="center"/>
        <w:rPr>
          <w:rFonts w:ascii="Garamond" w:hAnsi="Garamond"/>
          <w:sz w:val="22"/>
          <w:szCs w:val="22"/>
        </w:rPr>
      </w:pPr>
    </w:p>
    <w:p w:rsidR="00C066AF" w:rsidRDefault="007A50B0">
      <w:pPr>
        <w:ind w:hanging="14"/>
        <w:jc w:val="center"/>
        <w:rPr>
          <w:rFonts w:ascii="Garamond" w:hAnsi="Garamond"/>
          <w:b/>
          <w:sz w:val="22"/>
          <w:szCs w:val="22"/>
        </w:rPr>
      </w:pPr>
      <w:r>
        <w:rPr>
          <w:rFonts w:ascii="Garamond" w:hAnsi="Garamond"/>
          <w:b/>
          <w:sz w:val="22"/>
          <w:szCs w:val="22"/>
        </w:rPr>
        <w:t>Článok IV.</w:t>
      </w:r>
    </w:p>
    <w:p w:rsidR="00C066AF" w:rsidRDefault="007A50B0">
      <w:pPr>
        <w:ind w:hanging="14"/>
        <w:jc w:val="center"/>
        <w:rPr>
          <w:rFonts w:ascii="Garamond" w:hAnsi="Garamond"/>
          <w:b/>
          <w:sz w:val="22"/>
          <w:szCs w:val="22"/>
        </w:rPr>
      </w:pPr>
      <w:r>
        <w:rPr>
          <w:rFonts w:ascii="Garamond" w:hAnsi="Garamond"/>
          <w:b/>
          <w:sz w:val="22"/>
          <w:szCs w:val="22"/>
        </w:rPr>
        <w:t>Nadobudnutie vlastníctva k </w:t>
      </w:r>
      <w:r>
        <w:rPr>
          <w:rFonts w:ascii="Garamond" w:hAnsi="Garamond"/>
          <w:b/>
          <w:bCs/>
          <w:sz w:val="22"/>
          <w:szCs w:val="22"/>
        </w:rPr>
        <w:t>predmetu prevodu</w:t>
      </w:r>
    </w:p>
    <w:p w:rsidR="00C066AF" w:rsidRDefault="00C066AF">
      <w:pPr>
        <w:tabs>
          <w:tab w:val="left" w:pos="360"/>
        </w:tabs>
        <w:jc w:val="both"/>
        <w:rPr>
          <w:rFonts w:ascii="Garamond" w:hAnsi="Garamond"/>
          <w:sz w:val="22"/>
          <w:szCs w:val="22"/>
        </w:rPr>
      </w:pPr>
    </w:p>
    <w:p w:rsidR="00C066AF" w:rsidRDefault="007A50B0">
      <w:pPr>
        <w:numPr>
          <w:ilvl w:val="0"/>
          <w:numId w:val="4"/>
        </w:numPr>
        <w:ind w:left="567" w:hanging="567"/>
        <w:jc w:val="both"/>
        <w:rPr>
          <w:rFonts w:ascii="Garamond" w:hAnsi="Garamond"/>
          <w:sz w:val="22"/>
          <w:szCs w:val="22"/>
        </w:rPr>
      </w:pPr>
      <w:r>
        <w:rPr>
          <w:rFonts w:ascii="Garamond" w:hAnsi="Garamond" w:cstheme="minorHAnsi"/>
          <w:sz w:val="22"/>
          <w:szCs w:val="22"/>
        </w:rPr>
        <w:t>Zmluvné strany berú na vedomie, že vlastnícke právo k Predmetu prevodu nadobudne Kupujúci až vkladom do katastra nehnuteľností a vecno-právne účinky Zmluvy vznikajú na základe právoplatného rozhodnutia príslušného okresného úradu, katastrálny odbor o povolení vkladu vlastníckeho práva do katastra nehnuteľností.</w:t>
      </w:r>
    </w:p>
    <w:p w:rsidR="00C066AF" w:rsidRDefault="007A50B0">
      <w:pPr>
        <w:numPr>
          <w:ilvl w:val="0"/>
          <w:numId w:val="4"/>
        </w:numPr>
        <w:ind w:left="567" w:hanging="567"/>
        <w:jc w:val="both"/>
        <w:rPr>
          <w:rFonts w:ascii="Garamond" w:hAnsi="Garamond"/>
          <w:sz w:val="22"/>
          <w:szCs w:val="22"/>
        </w:rPr>
      </w:pPr>
      <w:r>
        <w:rPr>
          <w:rFonts w:ascii="Garamond" w:hAnsi="Garamond" w:cstheme="minorHAnsi"/>
          <w:sz w:val="22"/>
          <w:szCs w:val="22"/>
        </w:rPr>
        <w:t>Zmluvné strany sa zaväzujú vzájomne si poskytnúť súčinnosť potrebnú v konaní o vklade vlastníckeho práva k Predmetu prevodu v prospech Kupujúceho a to bezodkladne, keď o konkrétnu súčinnosť ktorákoľvek zo Zmluvných strán požiada.</w:t>
      </w:r>
    </w:p>
    <w:p w:rsidR="00C066AF" w:rsidRDefault="007A50B0">
      <w:pPr>
        <w:numPr>
          <w:ilvl w:val="0"/>
          <w:numId w:val="4"/>
        </w:numPr>
        <w:ind w:left="567" w:hanging="567"/>
        <w:jc w:val="both"/>
        <w:rPr>
          <w:rFonts w:ascii="Garamond" w:hAnsi="Garamond"/>
          <w:sz w:val="22"/>
          <w:szCs w:val="22"/>
        </w:rPr>
      </w:pPr>
      <w:r>
        <w:rPr>
          <w:rFonts w:ascii="Garamond" w:hAnsi="Garamond" w:cstheme="minorHAnsi"/>
          <w:sz w:val="22"/>
          <w:szCs w:val="22"/>
        </w:rPr>
        <w:t xml:space="preserve">Zmluvné strany sa dohodli, že </w:t>
      </w:r>
      <w:r>
        <w:rPr>
          <w:rFonts w:ascii="Garamond" w:hAnsi="Garamond" w:cstheme="minorHAnsi"/>
          <w:b/>
          <w:sz w:val="22"/>
          <w:szCs w:val="22"/>
        </w:rPr>
        <w:t>návrh na vklad vlastníckeho práva v zmysle tejto zmluvy podajú zmluvné strany spoločne bezodkladne po úhrade celej kúpnej ceny, a to prostredníctvom</w:t>
      </w:r>
      <w:r>
        <w:rPr>
          <w:rFonts w:ascii="Garamond" w:hAnsi="Garamond"/>
          <w:b/>
          <w:sz w:val="22"/>
          <w:szCs w:val="22"/>
        </w:rPr>
        <w:t xml:space="preserve"> advokátskej kancelárie AKNP LEGAL s. r. o., so sídlom: Moyzesova 471/1, 958 01 Partizánske, IČO: 57 187 894, zapísanú v Obchodnom registri Okresného súdu Trenčín, odd. </w:t>
      </w:r>
      <w:proofErr w:type="spellStart"/>
      <w:r>
        <w:rPr>
          <w:rFonts w:ascii="Garamond" w:hAnsi="Garamond"/>
          <w:b/>
          <w:sz w:val="22"/>
          <w:szCs w:val="22"/>
        </w:rPr>
        <w:t>Sro</w:t>
      </w:r>
      <w:proofErr w:type="spellEnd"/>
      <w:r>
        <w:rPr>
          <w:rFonts w:ascii="Garamond" w:hAnsi="Garamond"/>
          <w:b/>
          <w:sz w:val="22"/>
          <w:szCs w:val="22"/>
        </w:rPr>
        <w:t>, vložka č.</w:t>
      </w:r>
      <w:r>
        <w:rPr>
          <w:rFonts w:ascii="Garamond" w:hAnsi="Garamond"/>
          <w:sz w:val="22"/>
          <w:szCs w:val="22"/>
        </w:rPr>
        <w:t xml:space="preserve"> </w:t>
      </w:r>
      <w:r>
        <w:rPr>
          <w:rFonts w:ascii="Garamond" w:hAnsi="Garamond"/>
          <w:b/>
          <w:sz w:val="22"/>
          <w:szCs w:val="22"/>
        </w:rPr>
        <w:t>56394/R, konajúca prostredníctvom</w:t>
      </w:r>
      <w:r>
        <w:rPr>
          <w:rFonts w:ascii="Garamond" w:hAnsi="Garamond" w:cstheme="minorHAnsi"/>
          <w:b/>
          <w:sz w:val="22"/>
          <w:szCs w:val="22"/>
        </w:rPr>
        <w:t xml:space="preserve"> JUDr. Mariany </w:t>
      </w:r>
      <w:proofErr w:type="spellStart"/>
      <w:r>
        <w:rPr>
          <w:rFonts w:ascii="Garamond" w:hAnsi="Garamond" w:cstheme="minorHAnsi"/>
          <w:b/>
          <w:sz w:val="22"/>
          <w:szCs w:val="22"/>
        </w:rPr>
        <w:t>Pirťanovej</w:t>
      </w:r>
      <w:proofErr w:type="spellEnd"/>
      <w:r>
        <w:rPr>
          <w:rFonts w:ascii="Garamond" w:hAnsi="Garamond"/>
          <w:b/>
          <w:sz w:val="22"/>
          <w:szCs w:val="22"/>
        </w:rPr>
        <w:t>, konateľ a advokát zapísaný v SAK pod č. 7256</w:t>
      </w:r>
      <w:r>
        <w:rPr>
          <w:rFonts w:ascii="Garamond" w:hAnsi="Garamond" w:cstheme="minorHAnsi"/>
          <w:b/>
          <w:sz w:val="22"/>
          <w:szCs w:val="22"/>
        </w:rPr>
        <w:t xml:space="preserve">, ktorú za týmto účelom splnomocňujú. </w:t>
      </w:r>
      <w:r>
        <w:rPr>
          <w:rFonts w:ascii="Garamond" w:hAnsi="Garamond" w:cstheme="minorHAnsi"/>
          <w:sz w:val="22"/>
          <w:szCs w:val="22"/>
        </w:rPr>
        <w:t>Zmluvné strany splnomocňujú advokátsku kanceláriu na vyhotovenie a podpísanie návrhu na vklad do katastra nehnuteľností, vyhotovenia a podpísania oznámenia o návrhu na vklad do katastra nehnuteľností, vrátane zastupovania v katastrálnom konaní a doručovania písomností.</w:t>
      </w:r>
      <w:bookmarkStart w:id="2" w:name="_Hlk24430062"/>
      <w:bookmarkEnd w:id="2"/>
      <w:r>
        <w:rPr>
          <w:rFonts w:ascii="Garamond" w:hAnsi="Garamond" w:cstheme="minorHAnsi"/>
          <w:sz w:val="22"/>
          <w:szCs w:val="22"/>
        </w:rPr>
        <w:t xml:space="preserve"> Predávajúci a Kupujúci podpisom tejto zmluvy zároveň splnomocňujú advokátsku kanceláriu– </w:t>
      </w:r>
      <w:r>
        <w:rPr>
          <w:rFonts w:ascii="Garamond" w:hAnsi="Garamond"/>
          <w:b/>
          <w:sz w:val="22"/>
          <w:szCs w:val="22"/>
        </w:rPr>
        <w:t xml:space="preserve"> AKNP LEGAL s. r. o., so sídlom: Moyzesova 471/1, 958 01 Partizánske, IČO: 57 187 894, zapísanú v Obchodnom registri Okresného súdu Trenčín, odd. </w:t>
      </w:r>
      <w:proofErr w:type="spellStart"/>
      <w:r>
        <w:rPr>
          <w:rFonts w:ascii="Garamond" w:hAnsi="Garamond"/>
          <w:b/>
          <w:sz w:val="22"/>
          <w:szCs w:val="22"/>
        </w:rPr>
        <w:t>Sro</w:t>
      </w:r>
      <w:proofErr w:type="spellEnd"/>
      <w:r>
        <w:rPr>
          <w:rFonts w:ascii="Garamond" w:hAnsi="Garamond"/>
          <w:b/>
          <w:sz w:val="22"/>
          <w:szCs w:val="22"/>
        </w:rPr>
        <w:t>, vložka č.</w:t>
      </w:r>
      <w:r>
        <w:rPr>
          <w:rFonts w:ascii="Garamond" w:hAnsi="Garamond"/>
          <w:sz w:val="22"/>
          <w:szCs w:val="22"/>
        </w:rPr>
        <w:t xml:space="preserve"> </w:t>
      </w:r>
      <w:r>
        <w:rPr>
          <w:rFonts w:ascii="Garamond" w:hAnsi="Garamond"/>
          <w:b/>
          <w:sz w:val="22"/>
          <w:szCs w:val="22"/>
        </w:rPr>
        <w:t>56394/R, konajúca prostredníctvom</w:t>
      </w:r>
      <w:r>
        <w:rPr>
          <w:rFonts w:ascii="Garamond" w:hAnsi="Garamond" w:cstheme="minorHAnsi"/>
          <w:b/>
          <w:sz w:val="22"/>
          <w:szCs w:val="22"/>
        </w:rPr>
        <w:t xml:space="preserve"> JUDr. Mariany </w:t>
      </w:r>
      <w:proofErr w:type="spellStart"/>
      <w:r>
        <w:rPr>
          <w:rFonts w:ascii="Garamond" w:hAnsi="Garamond" w:cstheme="minorHAnsi"/>
          <w:b/>
          <w:sz w:val="22"/>
          <w:szCs w:val="22"/>
        </w:rPr>
        <w:t>Pirťanovej</w:t>
      </w:r>
      <w:proofErr w:type="spellEnd"/>
      <w:r>
        <w:rPr>
          <w:rFonts w:ascii="Garamond" w:hAnsi="Garamond"/>
          <w:b/>
          <w:sz w:val="22"/>
          <w:szCs w:val="22"/>
        </w:rPr>
        <w:t xml:space="preserve">, konateľ a advokát zapísaný v SAK pod č. 7256 </w:t>
      </w:r>
      <w:r>
        <w:rPr>
          <w:rFonts w:ascii="Garamond" w:hAnsi="Garamond" w:cstheme="minorHAnsi"/>
          <w:b/>
          <w:sz w:val="22"/>
          <w:szCs w:val="22"/>
        </w:rPr>
        <w:t>ako splnomocnenca na všetky právne úkony súvisiace s opravou prípadných chýb v písaní a počítaní resp. iných zrejmých nesprávností v tejto zmluve</w:t>
      </w:r>
      <w:r>
        <w:rPr>
          <w:rFonts w:ascii="Garamond" w:hAnsi="Garamond" w:cstheme="minorHAnsi"/>
          <w:sz w:val="22"/>
          <w:szCs w:val="22"/>
        </w:rPr>
        <w:t>, a to vo forme písomného dodatku k tejto zmluve, ako aj na všetky právne úkony súvisiace s opravou prípadných chýb v písaní a počítaní resp. iných zrejmých nesprávností v návrhu na vklad vlastníckeho práva do katastra nehnuteľností na základe zmluvy ako aj k podpisu písomných dodatkov k tejto zmluve za účelom opravy prípadných chýb v písaní a počítaní resp. iných zrejmých nesprávností. Advokátska kancelária splnomocnenie uvedené zmluvnými stranami v dohodnutom rozsahu prijíma, čo potvrdzuje svojim podpisom na tejto zmluve.</w:t>
      </w:r>
    </w:p>
    <w:p w:rsidR="00C066AF" w:rsidRDefault="00C066AF">
      <w:pPr>
        <w:tabs>
          <w:tab w:val="left" w:pos="540"/>
        </w:tabs>
        <w:jc w:val="right"/>
        <w:rPr>
          <w:rFonts w:ascii="Garamond" w:hAnsi="Garamond" w:cstheme="minorHAnsi"/>
          <w:b/>
          <w:sz w:val="22"/>
          <w:szCs w:val="22"/>
        </w:rPr>
      </w:pPr>
    </w:p>
    <w:p w:rsidR="00C066AF" w:rsidRDefault="00C066AF">
      <w:pPr>
        <w:tabs>
          <w:tab w:val="left" w:pos="540"/>
        </w:tabs>
        <w:jc w:val="right"/>
        <w:rPr>
          <w:rFonts w:ascii="Garamond" w:hAnsi="Garamond" w:cstheme="minorHAnsi"/>
          <w:b/>
          <w:sz w:val="22"/>
          <w:szCs w:val="22"/>
        </w:rPr>
      </w:pPr>
    </w:p>
    <w:p w:rsidR="00C066AF" w:rsidRDefault="00C066AF">
      <w:pPr>
        <w:tabs>
          <w:tab w:val="left" w:pos="540"/>
        </w:tabs>
        <w:jc w:val="right"/>
        <w:rPr>
          <w:rFonts w:ascii="Garamond" w:hAnsi="Garamond" w:cstheme="minorHAnsi"/>
          <w:b/>
          <w:sz w:val="22"/>
          <w:szCs w:val="22"/>
        </w:rPr>
      </w:pPr>
    </w:p>
    <w:p w:rsidR="00C066AF" w:rsidRDefault="007A50B0">
      <w:pPr>
        <w:tabs>
          <w:tab w:val="left" w:pos="-709"/>
          <w:tab w:val="left" w:pos="540"/>
        </w:tabs>
        <w:ind w:left="426" w:hanging="426"/>
        <w:jc w:val="right"/>
        <w:rPr>
          <w:rFonts w:ascii="Garamond" w:hAnsi="Garamond" w:cstheme="minorHAnsi"/>
          <w:sz w:val="22"/>
          <w:szCs w:val="22"/>
        </w:rPr>
      </w:pPr>
      <w:r>
        <w:rPr>
          <w:rFonts w:ascii="Garamond" w:hAnsi="Garamond" w:cstheme="minorHAnsi"/>
          <w:sz w:val="22"/>
          <w:szCs w:val="22"/>
        </w:rPr>
        <w:t>...........................................................</w:t>
      </w:r>
    </w:p>
    <w:p w:rsidR="00C066AF" w:rsidRDefault="007A50B0">
      <w:pPr>
        <w:tabs>
          <w:tab w:val="left" w:pos="-709"/>
          <w:tab w:val="left" w:pos="540"/>
        </w:tabs>
        <w:ind w:left="426" w:hanging="426"/>
        <w:jc w:val="right"/>
        <w:rPr>
          <w:rFonts w:ascii="Garamond" w:hAnsi="Garamond"/>
          <w:b/>
          <w:sz w:val="22"/>
          <w:szCs w:val="22"/>
        </w:rPr>
      </w:pPr>
      <w:r>
        <w:rPr>
          <w:rFonts w:ascii="Garamond" w:hAnsi="Garamond"/>
          <w:sz w:val="22"/>
          <w:szCs w:val="22"/>
        </w:rPr>
        <w:t xml:space="preserve">advokátska kancelária </w:t>
      </w:r>
      <w:r>
        <w:rPr>
          <w:rFonts w:ascii="Garamond" w:hAnsi="Garamond"/>
          <w:b/>
          <w:sz w:val="22"/>
          <w:szCs w:val="22"/>
        </w:rPr>
        <w:t>AKNP LEGAL s. r. o.</w:t>
      </w:r>
    </w:p>
    <w:p w:rsidR="00C066AF" w:rsidRDefault="007A50B0">
      <w:pPr>
        <w:tabs>
          <w:tab w:val="left" w:pos="-709"/>
          <w:tab w:val="left" w:pos="540"/>
        </w:tabs>
        <w:ind w:left="426" w:hanging="426"/>
        <w:jc w:val="right"/>
        <w:rPr>
          <w:rFonts w:ascii="Garamond" w:hAnsi="Garamond"/>
          <w:bCs/>
          <w:sz w:val="22"/>
          <w:szCs w:val="22"/>
        </w:rPr>
      </w:pPr>
      <w:r>
        <w:rPr>
          <w:rFonts w:ascii="Garamond" w:hAnsi="Garamond"/>
          <w:bCs/>
          <w:sz w:val="22"/>
          <w:szCs w:val="22"/>
        </w:rPr>
        <w:t xml:space="preserve">JUDr. Mariana </w:t>
      </w:r>
      <w:proofErr w:type="spellStart"/>
      <w:r>
        <w:rPr>
          <w:rFonts w:ascii="Garamond" w:hAnsi="Garamond"/>
          <w:bCs/>
          <w:sz w:val="22"/>
          <w:szCs w:val="22"/>
        </w:rPr>
        <w:t>Pirťanová</w:t>
      </w:r>
      <w:proofErr w:type="spellEnd"/>
    </w:p>
    <w:p w:rsidR="00C066AF" w:rsidRDefault="007A50B0">
      <w:pPr>
        <w:pStyle w:val="Odsekzoznamu"/>
        <w:ind w:left="284"/>
        <w:jc w:val="right"/>
        <w:rPr>
          <w:rFonts w:ascii="Garamond" w:hAnsi="Garamond" w:cstheme="minorHAnsi"/>
          <w:sz w:val="22"/>
          <w:szCs w:val="22"/>
        </w:rPr>
      </w:pPr>
      <w:r>
        <w:rPr>
          <w:rFonts w:ascii="Garamond" w:hAnsi="Garamond"/>
          <w:bCs/>
          <w:sz w:val="22"/>
          <w:szCs w:val="22"/>
        </w:rPr>
        <w:t xml:space="preserve">advokátka a </w:t>
      </w:r>
      <w:proofErr w:type="spellStart"/>
      <w:r>
        <w:rPr>
          <w:rFonts w:ascii="Garamond" w:hAnsi="Garamond"/>
          <w:bCs/>
          <w:sz w:val="22"/>
          <w:szCs w:val="22"/>
        </w:rPr>
        <w:t>konateľka</w:t>
      </w:r>
      <w:proofErr w:type="spellEnd"/>
    </w:p>
    <w:p w:rsidR="00C066AF" w:rsidRDefault="007A50B0">
      <w:pPr>
        <w:pStyle w:val="Zkladntext"/>
        <w:jc w:val="both"/>
        <w:rPr>
          <w:rFonts w:ascii="Garamond" w:hAnsi="Garamond"/>
          <w:szCs w:val="22"/>
          <w:lang w:val="sk-SK"/>
        </w:rPr>
      </w:pPr>
      <w:r>
        <w:rPr>
          <w:rFonts w:ascii="Garamond" w:hAnsi="Garamond"/>
          <w:b/>
          <w:szCs w:val="22"/>
          <w:lang w:val="sk-SK"/>
        </w:rPr>
        <w:tab/>
      </w:r>
      <w:r>
        <w:rPr>
          <w:rFonts w:ascii="Garamond" w:hAnsi="Garamond"/>
          <w:b/>
          <w:szCs w:val="22"/>
          <w:lang w:val="sk-SK"/>
        </w:rPr>
        <w:tab/>
      </w:r>
      <w:r>
        <w:rPr>
          <w:rFonts w:ascii="Garamond" w:hAnsi="Garamond"/>
          <w:b/>
          <w:szCs w:val="22"/>
          <w:lang w:val="sk-SK"/>
        </w:rPr>
        <w:tab/>
      </w:r>
      <w:r>
        <w:rPr>
          <w:rFonts w:ascii="Garamond" w:hAnsi="Garamond"/>
          <w:b/>
          <w:szCs w:val="22"/>
          <w:lang w:val="sk-SK"/>
        </w:rPr>
        <w:tab/>
      </w:r>
      <w:r>
        <w:rPr>
          <w:rFonts w:ascii="Garamond" w:hAnsi="Garamond"/>
          <w:b/>
          <w:szCs w:val="22"/>
          <w:lang w:val="sk-SK"/>
        </w:rPr>
        <w:tab/>
      </w:r>
      <w:r>
        <w:rPr>
          <w:rFonts w:ascii="Garamond" w:hAnsi="Garamond"/>
          <w:b/>
          <w:szCs w:val="22"/>
          <w:lang w:val="sk-SK"/>
        </w:rPr>
        <w:tab/>
      </w:r>
    </w:p>
    <w:p w:rsidR="00C066AF" w:rsidRDefault="007A50B0">
      <w:pPr>
        <w:jc w:val="center"/>
        <w:rPr>
          <w:rFonts w:ascii="Garamond" w:hAnsi="Garamond"/>
          <w:szCs w:val="22"/>
        </w:rPr>
      </w:pPr>
      <w:r>
        <w:rPr>
          <w:rFonts w:ascii="Garamond" w:hAnsi="Garamond"/>
          <w:b/>
          <w:szCs w:val="22"/>
        </w:rPr>
        <w:t xml:space="preserve">Článok V. </w:t>
      </w:r>
    </w:p>
    <w:p w:rsidR="00C066AF" w:rsidRDefault="007A50B0">
      <w:pPr>
        <w:ind w:hanging="14"/>
        <w:jc w:val="center"/>
        <w:rPr>
          <w:rFonts w:ascii="Garamond" w:hAnsi="Garamond"/>
          <w:b/>
          <w:bCs/>
          <w:sz w:val="22"/>
          <w:szCs w:val="22"/>
        </w:rPr>
      </w:pPr>
      <w:r>
        <w:rPr>
          <w:rFonts w:ascii="Garamond" w:hAnsi="Garamond"/>
          <w:b/>
          <w:bCs/>
          <w:sz w:val="22"/>
          <w:szCs w:val="22"/>
        </w:rPr>
        <w:t>Osobitné ustanovenia</w:t>
      </w:r>
    </w:p>
    <w:p w:rsidR="00C066AF" w:rsidRDefault="00C066AF">
      <w:pPr>
        <w:ind w:hanging="14"/>
        <w:jc w:val="center"/>
        <w:rPr>
          <w:rFonts w:ascii="Garamond" w:hAnsi="Garamond"/>
          <w:b/>
          <w:bCs/>
          <w:sz w:val="22"/>
          <w:szCs w:val="22"/>
        </w:rPr>
      </w:pPr>
    </w:p>
    <w:p w:rsidR="00C066AF" w:rsidRDefault="007A50B0">
      <w:pPr>
        <w:pStyle w:val="Zkladntext"/>
        <w:numPr>
          <w:ilvl w:val="0"/>
          <w:numId w:val="13"/>
        </w:numPr>
        <w:tabs>
          <w:tab w:val="clear" w:pos="720"/>
          <w:tab w:val="left" w:pos="540"/>
        </w:tabs>
        <w:ind w:left="540" w:hanging="540"/>
        <w:jc w:val="both"/>
        <w:rPr>
          <w:rFonts w:ascii="Garamond" w:hAnsi="Garamond"/>
          <w:bCs/>
          <w:szCs w:val="22"/>
          <w:lang w:val="sk-SK"/>
        </w:rPr>
      </w:pPr>
      <w:r>
        <w:rPr>
          <w:rFonts w:ascii="Garamond" w:hAnsi="Garamond"/>
          <w:bCs/>
          <w:szCs w:val="22"/>
          <w:lang w:val="sk-SK"/>
        </w:rPr>
        <w:t xml:space="preserve">Predávajúci prehlasuje a ručí za vlastníctvo Predmetu prevodu, za jeho právny stav a za to, že je úplne neobmedzený vo svojich dispozičných právach k predmetu prevodu. Ďalej Predávajúci prehlasuje, že v súčasnosti nie je vedený žiaden súdny spor alebo správne konanie, a že ani nehrozí začatie takéhoto konania vo vzťahu k predmetu prevodu. Rovnako prehlasuje za to, že na predmete Prevodu nie sú uzatvorené žiadne nájomné zmluvy. </w:t>
      </w:r>
    </w:p>
    <w:p w:rsidR="00C066AF" w:rsidRDefault="007A50B0">
      <w:pPr>
        <w:pStyle w:val="Zkladntext"/>
        <w:numPr>
          <w:ilvl w:val="0"/>
          <w:numId w:val="14"/>
        </w:numPr>
        <w:tabs>
          <w:tab w:val="clear" w:pos="720"/>
          <w:tab w:val="left" w:pos="540"/>
        </w:tabs>
        <w:ind w:left="540" w:hanging="540"/>
        <w:jc w:val="both"/>
        <w:rPr>
          <w:rFonts w:ascii="Garamond" w:hAnsi="Garamond"/>
          <w:bCs/>
          <w:szCs w:val="22"/>
          <w:lang w:val="sk-SK"/>
        </w:rPr>
      </w:pPr>
      <w:r>
        <w:rPr>
          <w:rFonts w:ascii="Garamond" w:hAnsi="Garamond"/>
          <w:szCs w:val="22"/>
          <w:lang w:val="sk-SK"/>
        </w:rPr>
        <w:t>Pokiaľ kataster nehnuteľností preruší vklad vlastníckeho práva k predmetu prevodu v prospech Kupujúceho, zmluvné strany do 30 kalendárnych dní odstránia nedostatky, pre ktoré kataster nehnuteľností prerušil vklad vlastníckeho práva, a to formou dodatku k tejto zmluve alebo uskutočnením iných právnych úkonov potrebných na dosiahnutie úspešného vkladu vlastníckeho práva k dohodnutému Predmetu prevodu do katastra nehnuteľností.</w:t>
      </w:r>
    </w:p>
    <w:p w:rsidR="00C066AF" w:rsidRDefault="007A50B0">
      <w:pPr>
        <w:pStyle w:val="Zkladntext"/>
        <w:numPr>
          <w:ilvl w:val="0"/>
          <w:numId w:val="15"/>
        </w:numPr>
        <w:tabs>
          <w:tab w:val="clear" w:pos="720"/>
          <w:tab w:val="left" w:pos="540"/>
        </w:tabs>
        <w:ind w:left="540" w:hanging="540"/>
        <w:jc w:val="both"/>
        <w:rPr>
          <w:rFonts w:ascii="Garamond" w:hAnsi="Garamond"/>
          <w:bCs/>
          <w:szCs w:val="22"/>
          <w:lang w:val="sk-SK"/>
        </w:rPr>
      </w:pPr>
      <w:r>
        <w:rPr>
          <w:rFonts w:ascii="Garamond" w:hAnsi="Garamond"/>
          <w:bCs/>
          <w:szCs w:val="22"/>
          <w:lang w:val="sk-SK"/>
        </w:rPr>
        <w:t xml:space="preserve">Predávajúci sa zaväzuje, že po podpísaní tejto zmluvy nedaruje, nepredá ani iným spôsobom neprevedie Predmet prevodu na inú osobu, nezaťaží ho záložným právom, vecným bremenom, alebo akýmkoľvek iným právom tretej osoby, neprenajme a ani ho nevloží do žiadnej obchodnej spoločnosti alebo družstva, ani nevykoná iný úkon, na základe ktorého môže byť do príslušnej evidencie nehnuteľností zapísaná tretia osoba / tretie osoby ako vlastník predmetu prevodu. </w:t>
      </w:r>
    </w:p>
    <w:p w:rsidR="00C066AF" w:rsidRDefault="007A50B0">
      <w:pPr>
        <w:pStyle w:val="Zkladntext"/>
        <w:numPr>
          <w:ilvl w:val="0"/>
          <w:numId w:val="16"/>
        </w:numPr>
        <w:tabs>
          <w:tab w:val="clear" w:pos="720"/>
          <w:tab w:val="left" w:pos="540"/>
        </w:tabs>
        <w:ind w:left="540" w:hanging="540"/>
        <w:jc w:val="both"/>
        <w:rPr>
          <w:rFonts w:ascii="Garamond" w:hAnsi="Garamond"/>
          <w:bCs/>
          <w:szCs w:val="22"/>
          <w:lang w:val="sk-SK"/>
        </w:rPr>
      </w:pPr>
      <w:r>
        <w:rPr>
          <w:rFonts w:ascii="Garamond" w:hAnsi="Garamond"/>
          <w:bCs/>
          <w:szCs w:val="22"/>
          <w:lang w:val="sk-SK"/>
        </w:rPr>
        <w:t xml:space="preserve">Predávajúci sa zaväzuje po podpísaní tejto Zmluvy a po pripísaní Kúpnej ceny v prospech Predávajúceho zabezpečiť prekládku  </w:t>
      </w:r>
      <w:proofErr w:type="spellStart"/>
      <w:r>
        <w:rPr>
          <w:rFonts w:ascii="Garamond" w:hAnsi="Garamond"/>
          <w:bCs/>
          <w:szCs w:val="22"/>
          <w:lang w:val="sk-SK"/>
        </w:rPr>
        <w:t>orange</w:t>
      </w:r>
      <w:proofErr w:type="spellEnd"/>
      <w:r>
        <w:rPr>
          <w:rFonts w:ascii="Garamond" w:hAnsi="Garamond"/>
          <w:bCs/>
          <w:szCs w:val="22"/>
          <w:lang w:val="sk-SK"/>
        </w:rPr>
        <w:t xml:space="preserve"> kábla v súlade s nákresom, ktorý tvorí prílohu tejto Zmluvy na náklady Predávajúceho, a to v lehote podľa technických možností Prevádzkovateľa.</w:t>
      </w:r>
    </w:p>
    <w:p w:rsidR="00C066AF" w:rsidRDefault="007A50B0">
      <w:pPr>
        <w:pStyle w:val="Zkladntext"/>
        <w:numPr>
          <w:ilvl w:val="0"/>
          <w:numId w:val="17"/>
        </w:numPr>
        <w:tabs>
          <w:tab w:val="clear" w:pos="720"/>
          <w:tab w:val="left" w:pos="540"/>
        </w:tabs>
        <w:ind w:left="540" w:hanging="540"/>
        <w:jc w:val="both"/>
        <w:rPr>
          <w:rFonts w:ascii="Garamond" w:hAnsi="Garamond"/>
          <w:bCs/>
          <w:szCs w:val="22"/>
          <w:lang w:val="sk-SK"/>
        </w:rPr>
      </w:pPr>
      <w:r>
        <w:rPr>
          <w:rFonts w:ascii="Garamond" w:hAnsi="Garamond"/>
          <w:szCs w:val="22"/>
          <w:lang w:val="sk-SK"/>
        </w:rPr>
        <w:t xml:space="preserve">Zmluvné strany sa dohodli, že ktorákoľvek zo zmluvných strán je oprávnená odstúpiť od tejto zmluvy s účinkami </w:t>
      </w:r>
      <w:r>
        <w:rPr>
          <w:rFonts w:ascii="Garamond" w:hAnsi="Garamond"/>
          <w:i/>
          <w:szCs w:val="22"/>
          <w:lang w:val="sk-SK"/>
        </w:rPr>
        <w:t xml:space="preserve">ex </w:t>
      </w:r>
      <w:proofErr w:type="spellStart"/>
      <w:r>
        <w:rPr>
          <w:rFonts w:ascii="Garamond" w:hAnsi="Garamond"/>
          <w:i/>
          <w:szCs w:val="22"/>
          <w:lang w:val="sk-SK"/>
        </w:rPr>
        <w:t>tunc</w:t>
      </w:r>
      <w:proofErr w:type="spellEnd"/>
      <w:r>
        <w:rPr>
          <w:rFonts w:ascii="Garamond" w:hAnsi="Garamond"/>
          <w:i/>
          <w:szCs w:val="22"/>
          <w:lang w:val="sk-SK"/>
        </w:rPr>
        <w:t xml:space="preserve"> </w:t>
      </w:r>
      <w:r>
        <w:rPr>
          <w:rFonts w:ascii="Garamond" w:hAnsi="Garamond"/>
          <w:szCs w:val="22"/>
          <w:lang w:val="sk-SK"/>
        </w:rPr>
        <w:t>v prípade:</w:t>
      </w:r>
    </w:p>
    <w:p w:rsidR="00C066AF" w:rsidRDefault="007A50B0">
      <w:pPr>
        <w:pStyle w:val="Zkladntext"/>
        <w:numPr>
          <w:ilvl w:val="0"/>
          <w:numId w:val="6"/>
        </w:numPr>
        <w:ind w:left="1134" w:hanging="425"/>
        <w:jc w:val="both"/>
        <w:rPr>
          <w:rFonts w:ascii="Garamond" w:hAnsi="Garamond" w:cs="Calibri"/>
          <w:bCs/>
          <w:szCs w:val="22"/>
          <w:lang w:val="sk-SK"/>
        </w:rPr>
      </w:pPr>
      <w:r>
        <w:rPr>
          <w:rFonts w:ascii="Garamond" w:hAnsi="Garamond" w:cs="Calibri"/>
          <w:bCs/>
          <w:szCs w:val="22"/>
          <w:lang w:val="sk-SK"/>
        </w:rPr>
        <w:t>ak druhá zmluvná strana poruší svoju povinnosť odstrániť nedostatky podľa bodu 5.2 tejto zmluvy</w:t>
      </w:r>
      <w:r>
        <w:rPr>
          <w:rFonts w:ascii="Garamond" w:hAnsi="Garamond" w:cs="Calibri"/>
          <w:szCs w:val="22"/>
          <w:lang w:val="sk-SK"/>
        </w:rPr>
        <w:t>, alebo</w:t>
      </w:r>
    </w:p>
    <w:p w:rsidR="00C066AF" w:rsidRDefault="007A50B0">
      <w:pPr>
        <w:pStyle w:val="Zkladntext"/>
        <w:numPr>
          <w:ilvl w:val="0"/>
          <w:numId w:val="6"/>
        </w:numPr>
        <w:ind w:left="1134" w:hanging="425"/>
        <w:jc w:val="both"/>
        <w:rPr>
          <w:rFonts w:ascii="Garamond" w:hAnsi="Garamond" w:cs="Calibri"/>
          <w:bCs/>
          <w:szCs w:val="22"/>
          <w:lang w:val="sk-SK"/>
        </w:rPr>
      </w:pPr>
      <w:r>
        <w:rPr>
          <w:rFonts w:ascii="Garamond" w:hAnsi="Garamond" w:cs="Calibri"/>
          <w:szCs w:val="22"/>
          <w:lang w:val="sk-SK"/>
        </w:rPr>
        <w:t>ak kataster nehnuteľností zamietne návrh na vklad vlastníckeho práva k predmetu prevodu v prospech Kupujúceho</w:t>
      </w:r>
      <w:r>
        <w:rPr>
          <w:rFonts w:ascii="Garamond" w:hAnsi="Garamond"/>
          <w:bCs/>
          <w:szCs w:val="22"/>
          <w:lang w:val="sk-SK"/>
        </w:rPr>
        <w:t>.</w:t>
      </w:r>
    </w:p>
    <w:p w:rsidR="00C066AF" w:rsidRDefault="00C066AF">
      <w:pPr>
        <w:widowControl w:val="0"/>
        <w:tabs>
          <w:tab w:val="left" w:pos="851"/>
        </w:tabs>
        <w:jc w:val="center"/>
        <w:rPr>
          <w:rFonts w:ascii="Garamond" w:hAnsi="Garamond"/>
          <w:b/>
          <w:sz w:val="22"/>
          <w:szCs w:val="22"/>
        </w:rPr>
      </w:pPr>
    </w:p>
    <w:p w:rsidR="00C066AF" w:rsidRDefault="007A50B0">
      <w:pPr>
        <w:widowControl w:val="0"/>
        <w:tabs>
          <w:tab w:val="left" w:pos="851"/>
        </w:tabs>
        <w:jc w:val="center"/>
        <w:rPr>
          <w:rFonts w:ascii="Garamond" w:hAnsi="Garamond"/>
          <w:b/>
          <w:sz w:val="22"/>
          <w:szCs w:val="22"/>
        </w:rPr>
      </w:pPr>
      <w:r>
        <w:rPr>
          <w:rFonts w:ascii="Garamond" w:hAnsi="Garamond"/>
          <w:b/>
          <w:sz w:val="22"/>
          <w:szCs w:val="22"/>
        </w:rPr>
        <w:t xml:space="preserve">Článok VI. </w:t>
      </w:r>
    </w:p>
    <w:p w:rsidR="00C066AF" w:rsidRDefault="007A50B0">
      <w:pPr>
        <w:pStyle w:val="Zkladntext"/>
        <w:jc w:val="center"/>
        <w:rPr>
          <w:rFonts w:ascii="Garamond" w:hAnsi="Garamond"/>
          <w:b/>
          <w:bCs/>
          <w:szCs w:val="22"/>
          <w:lang w:val="sk-SK"/>
        </w:rPr>
      </w:pPr>
      <w:r>
        <w:rPr>
          <w:rFonts w:ascii="Garamond" w:hAnsi="Garamond"/>
          <w:b/>
          <w:bCs/>
          <w:szCs w:val="22"/>
          <w:lang w:val="sk-SK"/>
        </w:rPr>
        <w:t>Ďalšie dojednania</w:t>
      </w:r>
    </w:p>
    <w:p w:rsidR="00C066AF" w:rsidRDefault="00C066AF">
      <w:pPr>
        <w:pStyle w:val="Zkladntext"/>
        <w:jc w:val="center"/>
        <w:rPr>
          <w:rFonts w:ascii="Garamond" w:hAnsi="Garamond"/>
          <w:bCs/>
          <w:szCs w:val="22"/>
          <w:lang w:val="sk-SK"/>
        </w:rPr>
      </w:pPr>
    </w:p>
    <w:p w:rsidR="00C066AF" w:rsidRDefault="007A50B0">
      <w:pPr>
        <w:pStyle w:val="Zkladntext"/>
        <w:numPr>
          <w:ilvl w:val="0"/>
          <w:numId w:val="7"/>
        </w:numPr>
        <w:ind w:left="567" w:hanging="567"/>
        <w:jc w:val="both"/>
        <w:rPr>
          <w:rFonts w:ascii="Garamond" w:hAnsi="Garamond"/>
          <w:bCs/>
          <w:szCs w:val="22"/>
          <w:lang w:val="sk-SK"/>
        </w:rPr>
      </w:pPr>
      <w:r>
        <w:rPr>
          <w:rFonts w:ascii="Garamond" w:hAnsi="Garamond"/>
          <w:bCs/>
          <w:szCs w:val="22"/>
          <w:lang w:val="sk-SK"/>
        </w:rPr>
        <w:t>Zmluvné strany sa zaväzujú, že za účelom výkonu práv a plnenia povinností podľa zmluvy si budú vzájomne poskytovať potrebnú súčinnosť v akejkoľvek forme a urobia všetky úkony potrebné k tomu, aby sa dosiahol účel sledovaný zmluvou.</w:t>
      </w:r>
    </w:p>
    <w:p w:rsidR="00C066AF" w:rsidRDefault="007A50B0">
      <w:pPr>
        <w:pStyle w:val="Zkladntext"/>
        <w:numPr>
          <w:ilvl w:val="0"/>
          <w:numId w:val="7"/>
        </w:numPr>
        <w:ind w:left="567" w:hanging="567"/>
        <w:jc w:val="both"/>
        <w:rPr>
          <w:rFonts w:ascii="Garamond" w:hAnsi="Garamond"/>
          <w:bCs/>
          <w:szCs w:val="22"/>
          <w:lang w:val="sk-SK"/>
        </w:rPr>
      </w:pPr>
      <w:r>
        <w:rPr>
          <w:rFonts w:ascii="Garamond" w:hAnsi="Garamond"/>
          <w:bCs/>
          <w:szCs w:val="22"/>
          <w:lang w:val="sk-SK"/>
        </w:rPr>
        <w:t>Zmluvné strany sa zároveň zaväzujú vzá</w:t>
      </w:r>
      <w:r>
        <w:rPr>
          <w:rFonts w:ascii="Garamond" w:hAnsi="Garamond"/>
          <w:bCs/>
          <w:szCs w:val="22"/>
          <w:lang w:val="sk-SK"/>
        </w:rPr>
        <w:softHyphen/>
        <w:t>jomne sa informovať o všetkých skutočnostiach potreb</w:t>
      </w:r>
      <w:r>
        <w:rPr>
          <w:rFonts w:ascii="Garamond" w:hAnsi="Garamond"/>
          <w:bCs/>
          <w:szCs w:val="22"/>
          <w:lang w:val="sk-SK"/>
        </w:rPr>
        <w:softHyphen/>
        <w:t>ných pre plnenie ich záväzkov zo zmluvy a oznamo</w:t>
      </w:r>
      <w:r>
        <w:rPr>
          <w:rFonts w:ascii="Garamond" w:hAnsi="Garamond"/>
          <w:bCs/>
          <w:szCs w:val="22"/>
          <w:lang w:val="sk-SK"/>
        </w:rPr>
        <w:softHyphen/>
        <w:t>vať si včas dôleži</w:t>
      </w:r>
      <w:r>
        <w:rPr>
          <w:rFonts w:ascii="Garamond" w:hAnsi="Garamond"/>
          <w:bCs/>
          <w:szCs w:val="22"/>
          <w:lang w:val="sk-SK"/>
        </w:rPr>
        <w:softHyphen/>
        <w:t>té okolnosti a ich zmeny, ktoré môžu mať vplyv na ich práva a povinnosti vyplývajúce zo zmluvy.</w:t>
      </w:r>
    </w:p>
    <w:p w:rsidR="00C066AF" w:rsidRDefault="007A50B0">
      <w:pPr>
        <w:pStyle w:val="Zkladntext"/>
        <w:numPr>
          <w:ilvl w:val="0"/>
          <w:numId w:val="7"/>
        </w:numPr>
        <w:ind w:left="567" w:hanging="567"/>
        <w:jc w:val="both"/>
        <w:rPr>
          <w:rFonts w:ascii="Garamond" w:hAnsi="Garamond"/>
          <w:bCs/>
          <w:szCs w:val="22"/>
          <w:lang w:val="sk-SK"/>
        </w:rPr>
      </w:pPr>
      <w:r>
        <w:rPr>
          <w:rFonts w:ascii="Garamond" w:hAnsi="Garamond"/>
          <w:bCs/>
          <w:szCs w:val="22"/>
          <w:lang w:val="sk-SK"/>
        </w:rPr>
        <w:t>V prípade, že konanie o povolení vkladu vlastníckeho práva bude príslušným okresným úradom, katastrálnym odborom z akéhokoľvek dôvodu zastavené alebo vklad vlastníckeho práva v prospech Kupujúceho bude zamietnutý, táto zmluva bez ďalšieho zaniká a zmluvné strany sa zaväzujú uzavrieť novú kúpnu zmluvu spôsobilú vkladu do katastra s rovnakým obsahom, ktorý bude zodpovedať zákonným náležitostiam listiny na povolenie vkladu vlastníckeho práva do katastra nehnuteľností.</w:t>
      </w:r>
    </w:p>
    <w:p w:rsidR="00C066AF" w:rsidRDefault="00C066AF">
      <w:pPr>
        <w:widowControl w:val="0"/>
        <w:jc w:val="both"/>
        <w:rPr>
          <w:rFonts w:ascii="Garamond" w:hAnsi="Garamond"/>
          <w:bCs/>
          <w:sz w:val="22"/>
          <w:szCs w:val="22"/>
        </w:rPr>
      </w:pPr>
    </w:p>
    <w:p w:rsidR="00C066AF" w:rsidRDefault="00C066AF">
      <w:pPr>
        <w:widowControl w:val="0"/>
        <w:jc w:val="center"/>
        <w:rPr>
          <w:rFonts w:ascii="Garamond" w:hAnsi="Garamond"/>
          <w:b/>
          <w:sz w:val="22"/>
          <w:szCs w:val="22"/>
        </w:rPr>
      </w:pPr>
    </w:p>
    <w:p w:rsidR="00C066AF" w:rsidRDefault="007A50B0">
      <w:pPr>
        <w:widowControl w:val="0"/>
        <w:jc w:val="center"/>
        <w:rPr>
          <w:rFonts w:ascii="Garamond" w:hAnsi="Garamond"/>
          <w:sz w:val="22"/>
          <w:szCs w:val="22"/>
        </w:rPr>
      </w:pPr>
      <w:r>
        <w:rPr>
          <w:rFonts w:ascii="Garamond" w:hAnsi="Garamond"/>
          <w:b/>
          <w:sz w:val="22"/>
          <w:szCs w:val="22"/>
        </w:rPr>
        <w:t>Článok VII.</w:t>
      </w:r>
    </w:p>
    <w:p w:rsidR="00C066AF" w:rsidRDefault="007A50B0">
      <w:pPr>
        <w:jc w:val="center"/>
        <w:rPr>
          <w:rFonts w:ascii="Garamond" w:hAnsi="Garamond"/>
          <w:b/>
          <w:bCs/>
          <w:sz w:val="22"/>
          <w:szCs w:val="22"/>
        </w:rPr>
      </w:pPr>
      <w:r>
        <w:rPr>
          <w:rFonts w:ascii="Garamond" w:hAnsi="Garamond"/>
          <w:b/>
          <w:bCs/>
          <w:sz w:val="22"/>
          <w:szCs w:val="22"/>
        </w:rPr>
        <w:t>Záverečné ustanovenia</w:t>
      </w:r>
    </w:p>
    <w:p w:rsidR="00C066AF" w:rsidRDefault="00C066AF">
      <w:pPr>
        <w:jc w:val="center"/>
        <w:rPr>
          <w:rFonts w:ascii="Garamond" w:hAnsi="Garamond"/>
          <w:b/>
          <w:sz w:val="22"/>
          <w:szCs w:val="22"/>
        </w:rPr>
      </w:pPr>
    </w:p>
    <w:p w:rsidR="00C066AF" w:rsidRDefault="007A50B0">
      <w:pPr>
        <w:pStyle w:val="Odsekzoznamu"/>
        <w:numPr>
          <w:ilvl w:val="1"/>
          <w:numId w:val="5"/>
        </w:numPr>
        <w:ind w:left="567" w:hanging="567"/>
        <w:contextualSpacing/>
        <w:jc w:val="both"/>
        <w:rPr>
          <w:rFonts w:ascii="Garamond" w:hAnsi="Garamond"/>
          <w:b/>
          <w:sz w:val="22"/>
          <w:szCs w:val="22"/>
        </w:rPr>
      </w:pPr>
      <w:r>
        <w:rPr>
          <w:rFonts w:ascii="Garamond" w:hAnsi="Garamond"/>
          <w:sz w:val="22"/>
          <w:szCs w:val="22"/>
        </w:rPr>
        <w:t xml:space="preserve">Táto </w:t>
      </w:r>
      <w:proofErr w:type="spellStart"/>
      <w:r>
        <w:rPr>
          <w:rFonts w:ascii="Garamond" w:hAnsi="Garamond"/>
          <w:sz w:val="22"/>
          <w:szCs w:val="22"/>
        </w:rPr>
        <w:t>zmluva</w:t>
      </w:r>
      <w:proofErr w:type="spellEnd"/>
      <w:r>
        <w:rPr>
          <w:rFonts w:ascii="Garamond" w:hAnsi="Garamond"/>
          <w:sz w:val="22"/>
          <w:szCs w:val="22"/>
        </w:rPr>
        <w:t xml:space="preserve"> </w:t>
      </w:r>
      <w:proofErr w:type="spellStart"/>
      <w:r>
        <w:rPr>
          <w:rFonts w:ascii="Garamond" w:hAnsi="Garamond"/>
          <w:sz w:val="22"/>
          <w:szCs w:val="22"/>
        </w:rPr>
        <w:t>nadobúda</w:t>
      </w:r>
      <w:proofErr w:type="spellEnd"/>
      <w:r>
        <w:rPr>
          <w:rFonts w:ascii="Garamond" w:hAnsi="Garamond"/>
          <w:sz w:val="22"/>
          <w:szCs w:val="22"/>
        </w:rPr>
        <w:t xml:space="preserve"> </w:t>
      </w:r>
      <w:proofErr w:type="spellStart"/>
      <w:r>
        <w:rPr>
          <w:rFonts w:ascii="Garamond" w:hAnsi="Garamond"/>
          <w:sz w:val="22"/>
          <w:szCs w:val="22"/>
        </w:rPr>
        <w:t>platnosť</w:t>
      </w:r>
      <w:proofErr w:type="spellEnd"/>
      <w:r>
        <w:rPr>
          <w:rFonts w:ascii="Garamond" w:hAnsi="Garamond"/>
          <w:sz w:val="22"/>
          <w:szCs w:val="22"/>
        </w:rPr>
        <w:t xml:space="preserve"> a </w:t>
      </w:r>
      <w:proofErr w:type="spellStart"/>
      <w:r>
        <w:rPr>
          <w:rFonts w:ascii="Garamond" w:hAnsi="Garamond"/>
          <w:sz w:val="22"/>
          <w:szCs w:val="22"/>
        </w:rPr>
        <w:t>účinnosť</w:t>
      </w:r>
      <w:proofErr w:type="spellEnd"/>
      <w:r>
        <w:rPr>
          <w:rFonts w:ascii="Garamond" w:hAnsi="Garamond"/>
          <w:sz w:val="22"/>
          <w:szCs w:val="22"/>
        </w:rPr>
        <w:t xml:space="preserve"> </w:t>
      </w:r>
      <w:proofErr w:type="spellStart"/>
      <w:r>
        <w:rPr>
          <w:rFonts w:ascii="Garamond" w:hAnsi="Garamond"/>
          <w:sz w:val="22"/>
          <w:szCs w:val="22"/>
        </w:rPr>
        <w:t>dňom</w:t>
      </w:r>
      <w:proofErr w:type="spellEnd"/>
      <w:r>
        <w:rPr>
          <w:rFonts w:ascii="Garamond" w:hAnsi="Garamond"/>
          <w:sz w:val="22"/>
          <w:szCs w:val="22"/>
        </w:rPr>
        <w:t xml:space="preserve"> jej podpisu </w:t>
      </w:r>
      <w:proofErr w:type="spellStart"/>
      <w:r>
        <w:rPr>
          <w:rFonts w:ascii="Garamond" w:hAnsi="Garamond"/>
          <w:sz w:val="22"/>
          <w:szCs w:val="22"/>
        </w:rPr>
        <w:t>zmluvnými</w:t>
      </w:r>
      <w:proofErr w:type="spellEnd"/>
      <w:r>
        <w:rPr>
          <w:rFonts w:ascii="Garamond" w:hAnsi="Garamond"/>
          <w:sz w:val="22"/>
          <w:szCs w:val="22"/>
        </w:rPr>
        <w:t xml:space="preserve"> </w:t>
      </w:r>
      <w:proofErr w:type="gramStart"/>
      <w:r>
        <w:rPr>
          <w:rFonts w:ascii="Garamond" w:hAnsi="Garamond"/>
          <w:sz w:val="22"/>
          <w:szCs w:val="22"/>
        </w:rPr>
        <w:t>stranami  a</w:t>
      </w:r>
      <w:proofErr w:type="gramEnd"/>
      <w:r>
        <w:rPr>
          <w:rFonts w:ascii="Garamond" w:hAnsi="Garamond"/>
          <w:sz w:val="22"/>
          <w:szCs w:val="22"/>
        </w:rPr>
        <w:t> </w:t>
      </w:r>
      <w:proofErr w:type="spellStart"/>
      <w:r>
        <w:rPr>
          <w:rFonts w:ascii="Garamond" w:hAnsi="Garamond"/>
          <w:sz w:val="22"/>
          <w:szCs w:val="22"/>
        </w:rPr>
        <w:t>vlastnícke</w:t>
      </w:r>
      <w:proofErr w:type="spellEnd"/>
      <w:r>
        <w:rPr>
          <w:rFonts w:ascii="Garamond" w:hAnsi="Garamond"/>
          <w:sz w:val="22"/>
          <w:szCs w:val="22"/>
        </w:rPr>
        <w:t xml:space="preserve"> právo k </w:t>
      </w:r>
      <w:proofErr w:type="spellStart"/>
      <w:r>
        <w:rPr>
          <w:rFonts w:ascii="Garamond" w:hAnsi="Garamond"/>
          <w:sz w:val="22"/>
          <w:szCs w:val="22"/>
        </w:rPr>
        <w:t>nehnuteľnosti</w:t>
      </w:r>
      <w:proofErr w:type="spellEnd"/>
      <w:r>
        <w:rPr>
          <w:rFonts w:ascii="Garamond" w:hAnsi="Garamond"/>
          <w:sz w:val="22"/>
          <w:szCs w:val="22"/>
        </w:rPr>
        <w:t xml:space="preserve"> </w:t>
      </w:r>
      <w:proofErr w:type="spellStart"/>
      <w:r>
        <w:rPr>
          <w:rFonts w:ascii="Garamond" w:hAnsi="Garamond"/>
          <w:sz w:val="22"/>
          <w:szCs w:val="22"/>
        </w:rPr>
        <w:t>nadobudne</w:t>
      </w:r>
      <w:proofErr w:type="spellEnd"/>
      <w:r>
        <w:rPr>
          <w:rFonts w:ascii="Garamond" w:hAnsi="Garamond"/>
          <w:sz w:val="22"/>
          <w:szCs w:val="22"/>
        </w:rPr>
        <w:t xml:space="preserve"> </w:t>
      </w:r>
      <w:proofErr w:type="spellStart"/>
      <w:r>
        <w:rPr>
          <w:rFonts w:ascii="Garamond" w:hAnsi="Garamond"/>
          <w:sz w:val="22"/>
          <w:szCs w:val="22"/>
        </w:rPr>
        <w:t>Kupujúci</w:t>
      </w:r>
      <w:proofErr w:type="spellEnd"/>
      <w:r>
        <w:rPr>
          <w:rFonts w:ascii="Garamond" w:hAnsi="Garamond"/>
          <w:sz w:val="22"/>
          <w:szCs w:val="22"/>
        </w:rPr>
        <w:t xml:space="preserve"> v </w:t>
      </w:r>
      <w:proofErr w:type="spellStart"/>
      <w:r>
        <w:rPr>
          <w:rFonts w:ascii="Garamond" w:hAnsi="Garamond"/>
          <w:sz w:val="22"/>
          <w:szCs w:val="22"/>
        </w:rPr>
        <w:t>zmysle</w:t>
      </w:r>
      <w:proofErr w:type="spellEnd"/>
      <w:r>
        <w:rPr>
          <w:rFonts w:ascii="Garamond" w:hAnsi="Garamond"/>
          <w:sz w:val="22"/>
          <w:szCs w:val="22"/>
        </w:rPr>
        <w:t xml:space="preserve"> platných </w:t>
      </w:r>
      <w:proofErr w:type="spellStart"/>
      <w:r>
        <w:rPr>
          <w:rFonts w:ascii="Garamond" w:hAnsi="Garamond"/>
          <w:sz w:val="22"/>
          <w:szCs w:val="22"/>
        </w:rPr>
        <w:t>všeobecne</w:t>
      </w:r>
      <w:proofErr w:type="spellEnd"/>
      <w:r>
        <w:rPr>
          <w:rFonts w:ascii="Garamond" w:hAnsi="Garamond"/>
          <w:sz w:val="22"/>
          <w:szCs w:val="22"/>
        </w:rPr>
        <w:t xml:space="preserve"> </w:t>
      </w:r>
      <w:proofErr w:type="spellStart"/>
      <w:r>
        <w:rPr>
          <w:rFonts w:ascii="Garamond" w:hAnsi="Garamond"/>
          <w:sz w:val="22"/>
          <w:szCs w:val="22"/>
        </w:rPr>
        <w:t>záväzných</w:t>
      </w:r>
      <w:proofErr w:type="spellEnd"/>
      <w:r>
        <w:rPr>
          <w:rFonts w:ascii="Garamond" w:hAnsi="Garamond"/>
          <w:sz w:val="22"/>
          <w:szCs w:val="22"/>
        </w:rPr>
        <w:t xml:space="preserve"> </w:t>
      </w:r>
      <w:proofErr w:type="spellStart"/>
      <w:r>
        <w:rPr>
          <w:rFonts w:ascii="Garamond" w:hAnsi="Garamond"/>
          <w:sz w:val="22"/>
          <w:szCs w:val="22"/>
        </w:rPr>
        <w:t>právnych</w:t>
      </w:r>
      <w:proofErr w:type="spellEnd"/>
      <w:r>
        <w:rPr>
          <w:rFonts w:ascii="Garamond" w:hAnsi="Garamond"/>
          <w:sz w:val="22"/>
          <w:szCs w:val="22"/>
        </w:rPr>
        <w:t xml:space="preserve"> </w:t>
      </w:r>
      <w:proofErr w:type="spellStart"/>
      <w:r>
        <w:rPr>
          <w:rFonts w:ascii="Garamond" w:hAnsi="Garamond"/>
          <w:sz w:val="22"/>
          <w:szCs w:val="22"/>
        </w:rPr>
        <w:t>predpisov</w:t>
      </w:r>
      <w:proofErr w:type="spellEnd"/>
      <w:r>
        <w:rPr>
          <w:rFonts w:ascii="Garamond" w:hAnsi="Garamond"/>
          <w:sz w:val="22"/>
          <w:szCs w:val="22"/>
        </w:rPr>
        <w:t xml:space="preserve">. </w:t>
      </w:r>
    </w:p>
    <w:p w:rsidR="00C066AF" w:rsidRDefault="007A50B0">
      <w:pPr>
        <w:pStyle w:val="Odsekzoznamu"/>
        <w:numPr>
          <w:ilvl w:val="1"/>
          <w:numId w:val="5"/>
        </w:numPr>
        <w:ind w:left="567" w:hanging="567"/>
        <w:contextualSpacing/>
        <w:jc w:val="both"/>
        <w:rPr>
          <w:rFonts w:ascii="Garamond" w:hAnsi="Garamond"/>
          <w:b/>
          <w:sz w:val="22"/>
          <w:szCs w:val="22"/>
        </w:rPr>
      </w:pPr>
      <w:proofErr w:type="spellStart"/>
      <w:r>
        <w:rPr>
          <w:rFonts w:ascii="Garamond" w:hAnsi="Garamond"/>
          <w:sz w:val="22"/>
          <w:szCs w:val="22"/>
        </w:rPr>
        <w:t>Zmluvné</w:t>
      </w:r>
      <w:proofErr w:type="spellEnd"/>
      <w:r>
        <w:rPr>
          <w:rFonts w:ascii="Garamond" w:hAnsi="Garamond"/>
          <w:sz w:val="22"/>
          <w:szCs w:val="22"/>
        </w:rPr>
        <w:t xml:space="preserve"> strany </w:t>
      </w:r>
      <w:proofErr w:type="spellStart"/>
      <w:r>
        <w:rPr>
          <w:rFonts w:ascii="Garamond" w:hAnsi="Garamond"/>
          <w:sz w:val="22"/>
          <w:szCs w:val="22"/>
        </w:rPr>
        <w:t>vyhlasujú</w:t>
      </w:r>
      <w:proofErr w:type="spellEnd"/>
      <w:r>
        <w:rPr>
          <w:rFonts w:ascii="Garamond" w:hAnsi="Garamond"/>
          <w:sz w:val="22"/>
          <w:szCs w:val="22"/>
        </w:rPr>
        <w:t xml:space="preserve">, že </w:t>
      </w:r>
      <w:proofErr w:type="spellStart"/>
      <w:r>
        <w:rPr>
          <w:rFonts w:ascii="Garamond" w:hAnsi="Garamond"/>
          <w:sz w:val="22"/>
          <w:szCs w:val="22"/>
        </w:rPr>
        <w:t>berú</w:t>
      </w:r>
      <w:proofErr w:type="spellEnd"/>
      <w:r>
        <w:rPr>
          <w:rFonts w:ascii="Garamond" w:hAnsi="Garamond"/>
          <w:sz w:val="22"/>
          <w:szCs w:val="22"/>
        </w:rPr>
        <w:t xml:space="preserve"> na </w:t>
      </w:r>
      <w:proofErr w:type="spellStart"/>
      <w:r>
        <w:rPr>
          <w:rFonts w:ascii="Garamond" w:hAnsi="Garamond"/>
          <w:sz w:val="22"/>
          <w:szCs w:val="22"/>
        </w:rPr>
        <w:t>vedomie</w:t>
      </w:r>
      <w:proofErr w:type="spellEnd"/>
      <w:r>
        <w:rPr>
          <w:rFonts w:ascii="Garamond" w:hAnsi="Garamond"/>
          <w:sz w:val="22"/>
          <w:szCs w:val="22"/>
        </w:rPr>
        <w:t xml:space="preserve">, že </w:t>
      </w:r>
      <w:proofErr w:type="spellStart"/>
      <w:r>
        <w:rPr>
          <w:rFonts w:ascii="Garamond" w:hAnsi="Garamond"/>
          <w:sz w:val="22"/>
          <w:szCs w:val="22"/>
        </w:rPr>
        <w:t>podpísaním</w:t>
      </w:r>
      <w:proofErr w:type="spellEnd"/>
      <w:r>
        <w:rPr>
          <w:rFonts w:ascii="Garamond" w:hAnsi="Garamond"/>
          <w:sz w:val="22"/>
          <w:szCs w:val="22"/>
        </w:rPr>
        <w:t xml:space="preserve"> </w:t>
      </w:r>
      <w:proofErr w:type="spellStart"/>
      <w:r>
        <w:rPr>
          <w:rFonts w:ascii="Garamond" w:hAnsi="Garamond"/>
          <w:sz w:val="22"/>
          <w:szCs w:val="22"/>
        </w:rPr>
        <w:t>tejto</w:t>
      </w:r>
      <w:proofErr w:type="spellEnd"/>
      <w:r>
        <w:rPr>
          <w:rFonts w:ascii="Garamond" w:hAnsi="Garamond"/>
          <w:sz w:val="22"/>
          <w:szCs w:val="22"/>
        </w:rPr>
        <w:t xml:space="preserve"> </w:t>
      </w:r>
      <w:proofErr w:type="spellStart"/>
      <w:r>
        <w:rPr>
          <w:rFonts w:ascii="Garamond" w:hAnsi="Garamond"/>
          <w:sz w:val="22"/>
          <w:szCs w:val="22"/>
        </w:rPr>
        <w:t>zmluvy</w:t>
      </w:r>
      <w:proofErr w:type="spellEnd"/>
      <w:r>
        <w:rPr>
          <w:rFonts w:ascii="Garamond" w:hAnsi="Garamond"/>
          <w:sz w:val="22"/>
          <w:szCs w:val="22"/>
        </w:rPr>
        <w:t xml:space="preserve"> sú </w:t>
      </w:r>
      <w:proofErr w:type="spellStart"/>
      <w:r>
        <w:rPr>
          <w:rFonts w:ascii="Garamond" w:hAnsi="Garamond"/>
          <w:sz w:val="22"/>
          <w:szCs w:val="22"/>
        </w:rPr>
        <w:t>svojimi</w:t>
      </w:r>
      <w:proofErr w:type="spellEnd"/>
      <w:r>
        <w:rPr>
          <w:rFonts w:ascii="Garamond" w:hAnsi="Garamond"/>
          <w:sz w:val="22"/>
          <w:szCs w:val="22"/>
        </w:rPr>
        <w:t xml:space="preserve"> </w:t>
      </w:r>
      <w:proofErr w:type="spellStart"/>
      <w:r>
        <w:rPr>
          <w:rFonts w:ascii="Garamond" w:hAnsi="Garamond"/>
          <w:sz w:val="22"/>
          <w:szCs w:val="22"/>
        </w:rPr>
        <w:t>prejavmi</w:t>
      </w:r>
      <w:proofErr w:type="spellEnd"/>
      <w:r>
        <w:rPr>
          <w:rFonts w:ascii="Garamond" w:hAnsi="Garamond"/>
          <w:sz w:val="22"/>
          <w:szCs w:val="22"/>
        </w:rPr>
        <w:t xml:space="preserve"> </w:t>
      </w:r>
      <w:proofErr w:type="spellStart"/>
      <w:r>
        <w:rPr>
          <w:rFonts w:ascii="Garamond" w:hAnsi="Garamond"/>
          <w:sz w:val="22"/>
          <w:szCs w:val="22"/>
        </w:rPr>
        <w:t>viazané</w:t>
      </w:r>
      <w:proofErr w:type="spellEnd"/>
      <w:r>
        <w:rPr>
          <w:rFonts w:ascii="Garamond" w:hAnsi="Garamond"/>
          <w:sz w:val="22"/>
          <w:szCs w:val="22"/>
        </w:rPr>
        <w:t xml:space="preserve"> až do </w:t>
      </w:r>
      <w:proofErr w:type="spellStart"/>
      <w:r>
        <w:rPr>
          <w:rFonts w:ascii="Garamond" w:hAnsi="Garamond"/>
          <w:sz w:val="22"/>
          <w:szCs w:val="22"/>
        </w:rPr>
        <w:t>rozhodnutia</w:t>
      </w:r>
      <w:proofErr w:type="spellEnd"/>
      <w:r>
        <w:rPr>
          <w:rFonts w:ascii="Garamond" w:hAnsi="Garamond"/>
          <w:sz w:val="22"/>
          <w:szCs w:val="22"/>
        </w:rPr>
        <w:t xml:space="preserve"> o vklade </w:t>
      </w:r>
      <w:proofErr w:type="spellStart"/>
      <w:r>
        <w:rPr>
          <w:rFonts w:ascii="Garamond" w:hAnsi="Garamond"/>
          <w:sz w:val="22"/>
          <w:szCs w:val="22"/>
        </w:rPr>
        <w:t>vlastníckeho</w:t>
      </w:r>
      <w:proofErr w:type="spellEnd"/>
      <w:r>
        <w:rPr>
          <w:rFonts w:ascii="Garamond" w:hAnsi="Garamond"/>
          <w:sz w:val="22"/>
          <w:szCs w:val="22"/>
        </w:rPr>
        <w:t xml:space="preserve"> práva k </w:t>
      </w:r>
      <w:proofErr w:type="spellStart"/>
      <w:r>
        <w:rPr>
          <w:rFonts w:ascii="Garamond" w:hAnsi="Garamond"/>
          <w:sz w:val="22"/>
          <w:szCs w:val="22"/>
        </w:rPr>
        <w:t>nehnuteľnostiam</w:t>
      </w:r>
      <w:proofErr w:type="spellEnd"/>
      <w:r>
        <w:rPr>
          <w:rFonts w:ascii="Garamond" w:hAnsi="Garamond"/>
          <w:sz w:val="22"/>
          <w:szCs w:val="22"/>
        </w:rPr>
        <w:t xml:space="preserve"> do </w:t>
      </w:r>
      <w:proofErr w:type="spellStart"/>
      <w:r>
        <w:rPr>
          <w:rFonts w:ascii="Garamond" w:hAnsi="Garamond"/>
          <w:sz w:val="22"/>
          <w:szCs w:val="22"/>
        </w:rPr>
        <w:t>katastra</w:t>
      </w:r>
      <w:proofErr w:type="spellEnd"/>
      <w:r>
        <w:rPr>
          <w:rFonts w:ascii="Garamond" w:hAnsi="Garamond"/>
          <w:sz w:val="22"/>
          <w:szCs w:val="22"/>
        </w:rPr>
        <w:t xml:space="preserve"> </w:t>
      </w:r>
      <w:proofErr w:type="spellStart"/>
      <w:r>
        <w:rPr>
          <w:rFonts w:ascii="Garamond" w:hAnsi="Garamond"/>
          <w:sz w:val="22"/>
          <w:szCs w:val="22"/>
        </w:rPr>
        <w:t>nehnuteľností</w:t>
      </w:r>
      <w:proofErr w:type="spellEnd"/>
      <w:r>
        <w:rPr>
          <w:rFonts w:ascii="Garamond" w:hAnsi="Garamond"/>
          <w:sz w:val="22"/>
          <w:szCs w:val="22"/>
        </w:rPr>
        <w:t>.</w:t>
      </w:r>
    </w:p>
    <w:p w:rsidR="00C066AF" w:rsidRDefault="007A50B0">
      <w:pPr>
        <w:pStyle w:val="Odsekzoznamu"/>
        <w:numPr>
          <w:ilvl w:val="1"/>
          <w:numId w:val="5"/>
        </w:numPr>
        <w:ind w:left="567" w:hanging="567"/>
        <w:contextualSpacing/>
        <w:jc w:val="both"/>
        <w:rPr>
          <w:rFonts w:ascii="Garamond" w:hAnsi="Garamond"/>
          <w:b/>
          <w:sz w:val="22"/>
          <w:szCs w:val="22"/>
        </w:rPr>
      </w:pPr>
      <w:proofErr w:type="spellStart"/>
      <w:r>
        <w:rPr>
          <w:rFonts w:ascii="Garamond" w:hAnsi="Garamond"/>
          <w:sz w:val="22"/>
          <w:szCs w:val="22"/>
        </w:rPr>
        <w:t>Zmena</w:t>
      </w:r>
      <w:proofErr w:type="spellEnd"/>
      <w:r>
        <w:rPr>
          <w:rFonts w:ascii="Garamond" w:hAnsi="Garamond"/>
          <w:sz w:val="22"/>
          <w:szCs w:val="22"/>
        </w:rPr>
        <w:t xml:space="preserve"> </w:t>
      </w:r>
      <w:proofErr w:type="spellStart"/>
      <w:r>
        <w:rPr>
          <w:rFonts w:ascii="Garamond" w:hAnsi="Garamond"/>
          <w:sz w:val="22"/>
          <w:szCs w:val="22"/>
        </w:rPr>
        <w:t>zmluvy</w:t>
      </w:r>
      <w:proofErr w:type="spellEnd"/>
      <w:r>
        <w:rPr>
          <w:rFonts w:ascii="Garamond" w:hAnsi="Garamond"/>
          <w:sz w:val="22"/>
          <w:szCs w:val="22"/>
        </w:rPr>
        <w:t xml:space="preserve"> je možná len </w:t>
      </w:r>
      <w:proofErr w:type="spellStart"/>
      <w:r>
        <w:rPr>
          <w:rFonts w:ascii="Garamond" w:hAnsi="Garamond"/>
          <w:sz w:val="22"/>
          <w:szCs w:val="22"/>
        </w:rPr>
        <w:t>písomnou</w:t>
      </w:r>
      <w:proofErr w:type="spellEnd"/>
      <w:r>
        <w:rPr>
          <w:rFonts w:ascii="Garamond" w:hAnsi="Garamond"/>
          <w:sz w:val="22"/>
          <w:szCs w:val="22"/>
        </w:rPr>
        <w:t xml:space="preserve"> dohodou </w:t>
      </w:r>
      <w:proofErr w:type="spellStart"/>
      <w:r>
        <w:rPr>
          <w:rFonts w:ascii="Garamond" w:hAnsi="Garamond"/>
          <w:sz w:val="22"/>
          <w:szCs w:val="22"/>
        </w:rPr>
        <w:t>oboch</w:t>
      </w:r>
      <w:proofErr w:type="spellEnd"/>
      <w:r>
        <w:rPr>
          <w:rFonts w:ascii="Garamond" w:hAnsi="Garamond"/>
          <w:sz w:val="22"/>
          <w:szCs w:val="22"/>
        </w:rPr>
        <w:t xml:space="preserve"> </w:t>
      </w:r>
      <w:proofErr w:type="spellStart"/>
      <w:r>
        <w:rPr>
          <w:rFonts w:ascii="Garamond" w:hAnsi="Garamond"/>
          <w:sz w:val="22"/>
          <w:szCs w:val="22"/>
        </w:rPr>
        <w:t>zmluvných</w:t>
      </w:r>
      <w:proofErr w:type="spellEnd"/>
      <w:r>
        <w:rPr>
          <w:rFonts w:ascii="Garamond" w:hAnsi="Garamond"/>
          <w:sz w:val="22"/>
          <w:szCs w:val="22"/>
        </w:rPr>
        <w:t xml:space="preserve"> </w:t>
      </w:r>
      <w:proofErr w:type="spellStart"/>
      <w:r>
        <w:rPr>
          <w:rFonts w:ascii="Garamond" w:hAnsi="Garamond"/>
          <w:sz w:val="22"/>
          <w:szCs w:val="22"/>
        </w:rPr>
        <w:t>strán</w:t>
      </w:r>
      <w:proofErr w:type="spellEnd"/>
      <w:r>
        <w:rPr>
          <w:rFonts w:ascii="Garamond" w:hAnsi="Garamond"/>
          <w:sz w:val="22"/>
          <w:szCs w:val="22"/>
        </w:rPr>
        <w:t xml:space="preserve">, </w:t>
      </w:r>
      <w:proofErr w:type="spellStart"/>
      <w:r>
        <w:rPr>
          <w:rFonts w:ascii="Garamond" w:hAnsi="Garamond"/>
          <w:sz w:val="22"/>
          <w:szCs w:val="22"/>
        </w:rPr>
        <w:t>vo</w:t>
      </w:r>
      <w:proofErr w:type="spellEnd"/>
      <w:r>
        <w:rPr>
          <w:rFonts w:ascii="Garamond" w:hAnsi="Garamond"/>
          <w:sz w:val="22"/>
          <w:szCs w:val="22"/>
        </w:rPr>
        <w:t xml:space="preserve"> </w:t>
      </w:r>
      <w:proofErr w:type="spellStart"/>
      <w:r>
        <w:rPr>
          <w:rFonts w:ascii="Garamond" w:hAnsi="Garamond"/>
          <w:sz w:val="22"/>
          <w:szCs w:val="22"/>
        </w:rPr>
        <w:t>forme</w:t>
      </w:r>
      <w:proofErr w:type="spellEnd"/>
      <w:r>
        <w:rPr>
          <w:rFonts w:ascii="Garamond" w:hAnsi="Garamond"/>
          <w:sz w:val="22"/>
          <w:szCs w:val="22"/>
        </w:rPr>
        <w:t xml:space="preserve"> </w:t>
      </w:r>
      <w:proofErr w:type="spellStart"/>
      <w:r>
        <w:rPr>
          <w:rFonts w:ascii="Garamond" w:hAnsi="Garamond"/>
          <w:sz w:val="22"/>
          <w:szCs w:val="22"/>
        </w:rPr>
        <w:t>riadne</w:t>
      </w:r>
      <w:proofErr w:type="spellEnd"/>
      <w:r>
        <w:rPr>
          <w:rFonts w:ascii="Garamond" w:hAnsi="Garamond"/>
          <w:sz w:val="22"/>
          <w:szCs w:val="22"/>
        </w:rPr>
        <w:t xml:space="preserve"> očíslovaných </w:t>
      </w:r>
      <w:proofErr w:type="spellStart"/>
      <w:r>
        <w:rPr>
          <w:rFonts w:ascii="Garamond" w:hAnsi="Garamond"/>
          <w:sz w:val="22"/>
          <w:szCs w:val="22"/>
        </w:rPr>
        <w:t>písomných</w:t>
      </w:r>
      <w:proofErr w:type="spellEnd"/>
      <w:r>
        <w:rPr>
          <w:rFonts w:ascii="Garamond" w:hAnsi="Garamond"/>
          <w:sz w:val="22"/>
          <w:szCs w:val="22"/>
        </w:rPr>
        <w:t xml:space="preserve"> </w:t>
      </w:r>
      <w:proofErr w:type="spellStart"/>
      <w:r>
        <w:rPr>
          <w:rFonts w:ascii="Garamond" w:hAnsi="Garamond"/>
          <w:sz w:val="22"/>
          <w:szCs w:val="22"/>
        </w:rPr>
        <w:t>dodatkov</w:t>
      </w:r>
      <w:proofErr w:type="spellEnd"/>
      <w:r>
        <w:rPr>
          <w:rFonts w:ascii="Garamond" w:hAnsi="Garamond"/>
          <w:sz w:val="22"/>
          <w:szCs w:val="22"/>
        </w:rPr>
        <w:t xml:space="preserve">. </w:t>
      </w:r>
    </w:p>
    <w:p w:rsidR="00C066AF" w:rsidRDefault="007A50B0">
      <w:pPr>
        <w:pStyle w:val="Odsekzoznamu"/>
        <w:numPr>
          <w:ilvl w:val="1"/>
          <w:numId w:val="5"/>
        </w:numPr>
        <w:ind w:left="567" w:hanging="567"/>
        <w:contextualSpacing/>
        <w:jc w:val="both"/>
        <w:rPr>
          <w:rFonts w:ascii="Garamond" w:hAnsi="Garamond"/>
          <w:b/>
          <w:sz w:val="22"/>
          <w:szCs w:val="22"/>
        </w:rPr>
      </w:pPr>
      <w:r>
        <w:rPr>
          <w:rFonts w:ascii="Garamond" w:hAnsi="Garamond"/>
          <w:sz w:val="22"/>
          <w:szCs w:val="22"/>
        </w:rPr>
        <w:t xml:space="preserve">Táto </w:t>
      </w:r>
      <w:proofErr w:type="spellStart"/>
      <w:r>
        <w:rPr>
          <w:rFonts w:ascii="Garamond" w:hAnsi="Garamond"/>
          <w:sz w:val="22"/>
          <w:szCs w:val="22"/>
        </w:rPr>
        <w:t>zmluva</w:t>
      </w:r>
      <w:proofErr w:type="spellEnd"/>
      <w:r>
        <w:rPr>
          <w:rFonts w:ascii="Garamond" w:hAnsi="Garamond"/>
          <w:sz w:val="22"/>
          <w:szCs w:val="22"/>
        </w:rPr>
        <w:t xml:space="preserve"> je vyhotovená v </w:t>
      </w:r>
      <w:r>
        <w:rPr>
          <w:rFonts w:ascii="Garamond" w:hAnsi="Garamond"/>
          <w:b/>
          <w:sz w:val="22"/>
          <w:szCs w:val="22"/>
        </w:rPr>
        <w:t xml:space="preserve">troch </w:t>
      </w:r>
      <w:proofErr w:type="spellStart"/>
      <w:r>
        <w:rPr>
          <w:rFonts w:ascii="Garamond" w:hAnsi="Garamond"/>
          <w:b/>
          <w:sz w:val="22"/>
          <w:szCs w:val="22"/>
        </w:rPr>
        <w:t>rovnopisoch</w:t>
      </w:r>
      <w:proofErr w:type="spellEnd"/>
      <w:r>
        <w:rPr>
          <w:rFonts w:ascii="Garamond" w:hAnsi="Garamond"/>
          <w:sz w:val="22"/>
          <w:szCs w:val="22"/>
        </w:rPr>
        <w:t xml:space="preserve">, </w:t>
      </w:r>
      <w:proofErr w:type="spellStart"/>
      <w:r>
        <w:rPr>
          <w:rFonts w:ascii="Garamond" w:hAnsi="Garamond"/>
          <w:sz w:val="22"/>
          <w:szCs w:val="22"/>
        </w:rPr>
        <w:t>pričom</w:t>
      </w:r>
      <w:proofErr w:type="spellEnd"/>
      <w:r>
        <w:rPr>
          <w:rFonts w:ascii="Garamond" w:hAnsi="Garamond"/>
          <w:sz w:val="22"/>
          <w:szCs w:val="22"/>
        </w:rPr>
        <w:t xml:space="preserve"> každý z nich má </w:t>
      </w:r>
      <w:proofErr w:type="spellStart"/>
      <w:r>
        <w:rPr>
          <w:rFonts w:ascii="Garamond" w:hAnsi="Garamond"/>
          <w:sz w:val="22"/>
          <w:szCs w:val="22"/>
        </w:rPr>
        <w:t>platnosť</w:t>
      </w:r>
      <w:proofErr w:type="spellEnd"/>
      <w:r>
        <w:rPr>
          <w:rFonts w:ascii="Garamond" w:hAnsi="Garamond"/>
          <w:sz w:val="22"/>
          <w:szCs w:val="22"/>
        </w:rPr>
        <w:t xml:space="preserve"> originálu, z </w:t>
      </w:r>
      <w:proofErr w:type="spellStart"/>
      <w:r>
        <w:rPr>
          <w:rFonts w:ascii="Garamond" w:hAnsi="Garamond"/>
          <w:sz w:val="22"/>
          <w:szCs w:val="22"/>
        </w:rPr>
        <w:t>ktorých</w:t>
      </w:r>
      <w:proofErr w:type="spellEnd"/>
      <w:r>
        <w:rPr>
          <w:rFonts w:ascii="Garamond" w:hAnsi="Garamond"/>
          <w:sz w:val="22"/>
          <w:szCs w:val="22"/>
        </w:rPr>
        <w:t xml:space="preserve"> </w:t>
      </w:r>
      <w:proofErr w:type="spellStart"/>
      <w:r>
        <w:rPr>
          <w:rFonts w:ascii="Garamond" w:hAnsi="Garamond"/>
          <w:sz w:val="22"/>
          <w:szCs w:val="22"/>
        </w:rPr>
        <w:t>kupujúci</w:t>
      </w:r>
      <w:proofErr w:type="spellEnd"/>
      <w:r>
        <w:rPr>
          <w:rFonts w:ascii="Garamond" w:hAnsi="Garamond"/>
          <w:sz w:val="22"/>
          <w:szCs w:val="22"/>
        </w:rPr>
        <w:t xml:space="preserve"> obdrží 1 </w:t>
      </w:r>
      <w:proofErr w:type="spellStart"/>
      <w:r>
        <w:rPr>
          <w:rFonts w:ascii="Garamond" w:hAnsi="Garamond"/>
          <w:sz w:val="22"/>
          <w:szCs w:val="22"/>
        </w:rPr>
        <w:t>vyhotovenie</w:t>
      </w:r>
      <w:proofErr w:type="spellEnd"/>
      <w:r>
        <w:rPr>
          <w:rFonts w:ascii="Garamond" w:hAnsi="Garamond"/>
          <w:sz w:val="22"/>
          <w:szCs w:val="22"/>
        </w:rPr>
        <w:t xml:space="preserve">, každý z </w:t>
      </w:r>
      <w:proofErr w:type="spellStart"/>
      <w:r>
        <w:rPr>
          <w:rFonts w:ascii="Garamond" w:hAnsi="Garamond"/>
          <w:sz w:val="22"/>
          <w:szCs w:val="22"/>
        </w:rPr>
        <w:t>predávajúcich</w:t>
      </w:r>
      <w:proofErr w:type="spellEnd"/>
      <w:r>
        <w:rPr>
          <w:rFonts w:ascii="Garamond" w:hAnsi="Garamond"/>
          <w:sz w:val="22"/>
          <w:szCs w:val="22"/>
        </w:rPr>
        <w:t xml:space="preserve"> </w:t>
      </w:r>
      <w:proofErr w:type="gramStart"/>
      <w:r>
        <w:rPr>
          <w:rFonts w:ascii="Garamond" w:hAnsi="Garamond"/>
          <w:sz w:val="22"/>
          <w:szCs w:val="22"/>
        </w:rPr>
        <w:t>obdrží  1</w:t>
      </w:r>
      <w:proofErr w:type="gramEnd"/>
      <w:r>
        <w:rPr>
          <w:rFonts w:ascii="Garamond" w:hAnsi="Garamond"/>
          <w:sz w:val="22"/>
          <w:szCs w:val="22"/>
        </w:rPr>
        <w:t xml:space="preserve"> </w:t>
      </w:r>
      <w:proofErr w:type="spellStart"/>
      <w:r>
        <w:rPr>
          <w:rFonts w:ascii="Garamond" w:hAnsi="Garamond"/>
          <w:sz w:val="22"/>
          <w:szCs w:val="22"/>
        </w:rPr>
        <w:t>vyhotovenie</w:t>
      </w:r>
      <w:proofErr w:type="spellEnd"/>
      <w:r>
        <w:rPr>
          <w:rFonts w:ascii="Garamond" w:hAnsi="Garamond"/>
          <w:sz w:val="22"/>
          <w:szCs w:val="22"/>
        </w:rPr>
        <w:t xml:space="preserve"> a 1 </w:t>
      </w:r>
      <w:proofErr w:type="spellStart"/>
      <w:r>
        <w:rPr>
          <w:rFonts w:ascii="Garamond" w:hAnsi="Garamond"/>
          <w:sz w:val="22"/>
          <w:szCs w:val="22"/>
        </w:rPr>
        <w:t>vyhotovenie</w:t>
      </w:r>
      <w:proofErr w:type="spellEnd"/>
      <w:r>
        <w:rPr>
          <w:rFonts w:ascii="Garamond" w:hAnsi="Garamond"/>
          <w:sz w:val="22"/>
          <w:szCs w:val="22"/>
        </w:rPr>
        <w:t xml:space="preserve"> je určené </w:t>
      </w:r>
      <w:proofErr w:type="spellStart"/>
      <w:r>
        <w:rPr>
          <w:rFonts w:ascii="Garamond" w:hAnsi="Garamond"/>
          <w:sz w:val="22"/>
          <w:szCs w:val="22"/>
        </w:rPr>
        <w:t>pre</w:t>
      </w:r>
      <w:proofErr w:type="spellEnd"/>
      <w:r>
        <w:rPr>
          <w:rFonts w:ascii="Garamond" w:hAnsi="Garamond"/>
          <w:sz w:val="22"/>
          <w:szCs w:val="22"/>
        </w:rPr>
        <w:t xml:space="preserve"> účely </w:t>
      </w:r>
      <w:proofErr w:type="spellStart"/>
      <w:r>
        <w:rPr>
          <w:rFonts w:ascii="Garamond" w:hAnsi="Garamond"/>
          <w:sz w:val="22"/>
          <w:szCs w:val="22"/>
        </w:rPr>
        <w:t>katastrálneho</w:t>
      </w:r>
      <w:proofErr w:type="spellEnd"/>
      <w:r>
        <w:rPr>
          <w:rFonts w:ascii="Garamond" w:hAnsi="Garamond"/>
          <w:sz w:val="22"/>
          <w:szCs w:val="22"/>
        </w:rPr>
        <w:t xml:space="preserve"> </w:t>
      </w:r>
      <w:proofErr w:type="spellStart"/>
      <w:r>
        <w:rPr>
          <w:rFonts w:ascii="Garamond" w:hAnsi="Garamond"/>
          <w:sz w:val="22"/>
          <w:szCs w:val="22"/>
        </w:rPr>
        <w:t>konania</w:t>
      </w:r>
      <w:proofErr w:type="spellEnd"/>
      <w:r>
        <w:rPr>
          <w:rFonts w:ascii="Garamond" w:hAnsi="Garamond"/>
          <w:sz w:val="22"/>
          <w:szCs w:val="22"/>
        </w:rPr>
        <w:t xml:space="preserve"> o vklad </w:t>
      </w:r>
      <w:proofErr w:type="spellStart"/>
      <w:r>
        <w:rPr>
          <w:rFonts w:ascii="Garamond" w:hAnsi="Garamond"/>
          <w:sz w:val="22"/>
          <w:szCs w:val="22"/>
        </w:rPr>
        <w:t>vlastníckeho</w:t>
      </w:r>
      <w:proofErr w:type="spellEnd"/>
      <w:r>
        <w:rPr>
          <w:rFonts w:ascii="Garamond" w:hAnsi="Garamond"/>
          <w:sz w:val="22"/>
          <w:szCs w:val="22"/>
        </w:rPr>
        <w:t xml:space="preserve"> práva.</w:t>
      </w:r>
    </w:p>
    <w:p w:rsidR="00C066AF" w:rsidRDefault="007A50B0">
      <w:pPr>
        <w:pStyle w:val="Odsekzoznamu"/>
        <w:numPr>
          <w:ilvl w:val="1"/>
          <w:numId w:val="5"/>
        </w:numPr>
        <w:ind w:left="567" w:hanging="567"/>
        <w:contextualSpacing/>
        <w:jc w:val="both"/>
        <w:rPr>
          <w:rFonts w:ascii="Garamond" w:hAnsi="Garamond"/>
          <w:b/>
          <w:sz w:val="22"/>
          <w:szCs w:val="22"/>
        </w:rPr>
      </w:pPr>
      <w:proofErr w:type="spellStart"/>
      <w:r>
        <w:rPr>
          <w:rFonts w:ascii="Garamond" w:hAnsi="Garamond"/>
          <w:sz w:val="22"/>
          <w:szCs w:val="22"/>
        </w:rPr>
        <w:t>Ak</w:t>
      </w:r>
      <w:proofErr w:type="spellEnd"/>
      <w:r>
        <w:rPr>
          <w:rFonts w:ascii="Garamond" w:hAnsi="Garamond"/>
          <w:sz w:val="22"/>
          <w:szCs w:val="22"/>
        </w:rPr>
        <w:t xml:space="preserve"> by </w:t>
      </w:r>
      <w:proofErr w:type="spellStart"/>
      <w:r>
        <w:rPr>
          <w:rFonts w:ascii="Garamond" w:hAnsi="Garamond"/>
          <w:sz w:val="22"/>
          <w:szCs w:val="22"/>
        </w:rPr>
        <w:t>niektoré</w:t>
      </w:r>
      <w:proofErr w:type="spellEnd"/>
      <w:r>
        <w:rPr>
          <w:rFonts w:ascii="Garamond" w:hAnsi="Garamond"/>
          <w:sz w:val="22"/>
          <w:szCs w:val="22"/>
        </w:rPr>
        <w:t xml:space="preserve"> z ustanovení </w:t>
      </w:r>
      <w:proofErr w:type="spellStart"/>
      <w:r>
        <w:rPr>
          <w:rFonts w:ascii="Garamond" w:hAnsi="Garamond"/>
          <w:sz w:val="22"/>
          <w:szCs w:val="22"/>
        </w:rPr>
        <w:t>tejto</w:t>
      </w:r>
      <w:proofErr w:type="spellEnd"/>
      <w:r>
        <w:rPr>
          <w:rFonts w:ascii="Garamond" w:hAnsi="Garamond"/>
          <w:sz w:val="22"/>
          <w:szCs w:val="22"/>
        </w:rPr>
        <w:t xml:space="preserve"> </w:t>
      </w:r>
      <w:proofErr w:type="spellStart"/>
      <w:r>
        <w:rPr>
          <w:rFonts w:ascii="Garamond" w:hAnsi="Garamond"/>
          <w:sz w:val="22"/>
          <w:szCs w:val="22"/>
        </w:rPr>
        <w:t>zmluvy</w:t>
      </w:r>
      <w:proofErr w:type="spellEnd"/>
      <w:r>
        <w:rPr>
          <w:rFonts w:ascii="Garamond" w:hAnsi="Garamond"/>
          <w:sz w:val="22"/>
          <w:szCs w:val="22"/>
        </w:rPr>
        <w:t xml:space="preserve"> </w:t>
      </w:r>
      <w:proofErr w:type="gramStart"/>
      <w:r>
        <w:rPr>
          <w:rFonts w:ascii="Garamond" w:hAnsi="Garamond"/>
          <w:sz w:val="22"/>
          <w:szCs w:val="22"/>
        </w:rPr>
        <w:t>bolo  neplatné</w:t>
      </w:r>
      <w:proofErr w:type="gramEnd"/>
      <w:r>
        <w:rPr>
          <w:rFonts w:ascii="Garamond" w:hAnsi="Garamond"/>
          <w:sz w:val="22"/>
          <w:szCs w:val="22"/>
        </w:rPr>
        <w:t xml:space="preserve"> </w:t>
      </w:r>
      <w:proofErr w:type="spellStart"/>
      <w:r>
        <w:rPr>
          <w:rFonts w:ascii="Garamond" w:hAnsi="Garamond"/>
          <w:sz w:val="22"/>
          <w:szCs w:val="22"/>
        </w:rPr>
        <w:t>alebo</w:t>
      </w:r>
      <w:proofErr w:type="spellEnd"/>
      <w:r>
        <w:rPr>
          <w:rFonts w:ascii="Garamond" w:hAnsi="Garamond"/>
          <w:sz w:val="22"/>
          <w:szCs w:val="22"/>
        </w:rPr>
        <w:t xml:space="preserve"> by </w:t>
      </w:r>
      <w:proofErr w:type="spellStart"/>
      <w:r>
        <w:rPr>
          <w:rFonts w:ascii="Garamond" w:hAnsi="Garamond"/>
          <w:sz w:val="22"/>
          <w:szCs w:val="22"/>
        </w:rPr>
        <w:t>sa</w:t>
      </w:r>
      <w:proofErr w:type="spellEnd"/>
      <w:r>
        <w:rPr>
          <w:rFonts w:ascii="Garamond" w:hAnsi="Garamond"/>
          <w:sz w:val="22"/>
          <w:szCs w:val="22"/>
        </w:rPr>
        <w:t xml:space="preserve"> takým stalo </w:t>
      </w:r>
      <w:proofErr w:type="spellStart"/>
      <w:r>
        <w:rPr>
          <w:rFonts w:ascii="Garamond" w:hAnsi="Garamond"/>
          <w:sz w:val="22"/>
          <w:szCs w:val="22"/>
        </w:rPr>
        <w:t>neskôr</w:t>
      </w:r>
      <w:proofErr w:type="spellEnd"/>
      <w:r>
        <w:rPr>
          <w:rFonts w:ascii="Garamond" w:hAnsi="Garamond"/>
          <w:sz w:val="22"/>
          <w:szCs w:val="22"/>
        </w:rPr>
        <w:t xml:space="preserve">, </w:t>
      </w:r>
      <w:proofErr w:type="spellStart"/>
      <w:r>
        <w:rPr>
          <w:rFonts w:ascii="Garamond" w:hAnsi="Garamond"/>
          <w:sz w:val="22"/>
          <w:szCs w:val="22"/>
        </w:rPr>
        <w:t>nie</w:t>
      </w:r>
      <w:proofErr w:type="spellEnd"/>
      <w:r>
        <w:rPr>
          <w:rFonts w:ascii="Garamond" w:hAnsi="Garamond"/>
          <w:sz w:val="22"/>
          <w:szCs w:val="22"/>
        </w:rPr>
        <w:t xml:space="preserve"> je tým dotknutá </w:t>
      </w:r>
      <w:proofErr w:type="spellStart"/>
      <w:r>
        <w:rPr>
          <w:rFonts w:ascii="Garamond" w:hAnsi="Garamond"/>
          <w:sz w:val="22"/>
          <w:szCs w:val="22"/>
        </w:rPr>
        <w:t>platnosť</w:t>
      </w:r>
      <w:proofErr w:type="spellEnd"/>
      <w:r>
        <w:rPr>
          <w:rFonts w:ascii="Garamond" w:hAnsi="Garamond"/>
          <w:sz w:val="22"/>
          <w:szCs w:val="22"/>
        </w:rPr>
        <w:t xml:space="preserve"> </w:t>
      </w:r>
      <w:proofErr w:type="spellStart"/>
      <w:r>
        <w:rPr>
          <w:rFonts w:ascii="Garamond" w:hAnsi="Garamond"/>
          <w:sz w:val="22"/>
          <w:szCs w:val="22"/>
        </w:rPr>
        <w:t>ostatných</w:t>
      </w:r>
      <w:proofErr w:type="spellEnd"/>
      <w:r>
        <w:rPr>
          <w:rFonts w:ascii="Garamond" w:hAnsi="Garamond"/>
          <w:sz w:val="22"/>
          <w:szCs w:val="22"/>
        </w:rPr>
        <w:t xml:space="preserve"> jej ustanovení. V </w:t>
      </w:r>
      <w:proofErr w:type="spellStart"/>
      <w:r>
        <w:rPr>
          <w:rFonts w:ascii="Garamond" w:hAnsi="Garamond"/>
          <w:sz w:val="22"/>
          <w:szCs w:val="22"/>
        </w:rPr>
        <w:t>takom</w:t>
      </w:r>
      <w:proofErr w:type="spellEnd"/>
      <w:r>
        <w:rPr>
          <w:rFonts w:ascii="Garamond" w:hAnsi="Garamond"/>
          <w:sz w:val="22"/>
          <w:szCs w:val="22"/>
        </w:rPr>
        <w:t xml:space="preserve"> </w:t>
      </w:r>
      <w:proofErr w:type="spellStart"/>
      <w:r>
        <w:rPr>
          <w:rFonts w:ascii="Garamond" w:hAnsi="Garamond"/>
          <w:sz w:val="22"/>
          <w:szCs w:val="22"/>
        </w:rPr>
        <w:t>prípade</w:t>
      </w:r>
      <w:proofErr w:type="spellEnd"/>
      <w:r>
        <w:rPr>
          <w:rFonts w:ascii="Garamond" w:hAnsi="Garamond"/>
          <w:sz w:val="22"/>
          <w:szCs w:val="22"/>
        </w:rPr>
        <w:t xml:space="preserve"> </w:t>
      </w:r>
      <w:proofErr w:type="spellStart"/>
      <w:r>
        <w:rPr>
          <w:rFonts w:ascii="Garamond" w:hAnsi="Garamond"/>
          <w:sz w:val="22"/>
          <w:szCs w:val="22"/>
        </w:rPr>
        <w:t>zmluvné</w:t>
      </w:r>
      <w:proofErr w:type="spellEnd"/>
      <w:r>
        <w:rPr>
          <w:rFonts w:ascii="Garamond" w:hAnsi="Garamond"/>
          <w:sz w:val="22"/>
          <w:szCs w:val="22"/>
        </w:rPr>
        <w:t xml:space="preserve"> strany </w:t>
      </w:r>
      <w:proofErr w:type="spellStart"/>
      <w:r>
        <w:rPr>
          <w:rFonts w:ascii="Garamond" w:hAnsi="Garamond"/>
          <w:sz w:val="22"/>
          <w:szCs w:val="22"/>
        </w:rPr>
        <w:t>dohodnú</w:t>
      </w:r>
      <w:proofErr w:type="spellEnd"/>
      <w:r>
        <w:rPr>
          <w:rFonts w:ascii="Garamond" w:hAnsi="Garamond"/>
          <w:sz w:val="22"/>
          <w:szCs w:val="22"/>
        </w:rPr>
        <w:t xml:space="preserve"> </w:t>
      </w:r>
      <w:proofErr w:type="spellStart"/>
      <w:r>
        <w:rPr>
          <w:rFonts w:ascii="Garamond" w:hAnsi="Garamond"/>
          <w:sz w:val="22"/>
          <w:szCs w:val="22"/>
        </w:rPr>
        <w:t>náhradnú</w:t>
      </w:r>
      <w:proofErr w:type="spellEnd"/>
      <w:r>
        <w:rPr>
          <w:rFonts w:ascii="Garamond" w:hAnsi="Garamond"/>
          <w:sz w:val="22"/>
          <w:szCs w:val="22"/>
        </w:rPr>
        <w:t xml:space="preserve"> úpravu, </w:t>
      </w:r>
      <w:proofErr w:type="spellStart"/>
      <w:r>
        <w:rPr>
          <w:rFonts w:ascii="Garamond" w:hAnsi="Garamond"/>
          <w:sz w:val="22"/>
          <w:szCs w:val="22"/>
        </w:rPr>
        <w:t>ktorá</w:t>
      </w:r>
      <w:proofErr w:type="spellEnd"/>
      <w:r>
        <w:rPr>
          <w:rFonts w:ascii="Garamond" w:hAnsi="Garamond"/>
          <w:sz w:val="22"/>
          <w:szCs w:val="22"/>
        </w:rPr>
        <w:t xml:space="preserve"> </w:t>
      </w:r>
      <w:proofErr w:type="spellStart"/>
      <w:r>
        <w:rPr>
          <w:rFonts w:ascii="Garamond" w:hAnsi="Garamond"/>
          <w:sz w:val="22"/>
          <w:szCs w:val="22"/>
        </w:rPr>
        <w:t>najviac</w:t>
      </w:r>
      <w:proofErr w:type="spellEnd"/>
      <w:r>
        <w:rPr>
          <w:rFonts w:ascii="Garamond" w:hAnsi="Garamond"/>
          <w:sz w:val="22"/>
          <w:szCs w:val="22"/>
        </w:rPr>
        <w:t xml:space="preserve"> </w:t>
      </w:r>
      <w:proofErr w:type="spellStart"/>
      <w:r>
        <w:rPr>
          <w:rFonts w:ascii="Garamond" w:hAnsi="Garamond"/>
          <w:sz w:val="22"/>
          <w:szCs w:val="22"/>
        </w:rPr>
        <w:t>zodpovedá</w:t>
      </w:r>
      <w:proofErr w:type="spellEnd"/>
      <w:r>
        <w:rPr>
          <w:rFonts w:ascii="Garamond" w:hAnsi="Garamond"/>
          <w:sz w:val="22"/>
          <w:szCs w:val="22"/>
        </w:rPr>
        <w:t xml:space="preserve"> </w:t>
      </w:r>
      <w:proofErr w:type="spellStart"/>
      <w:r>
        <w:rPr>
          <w:rFonts w:ascii="Garamond" w:hAnsi="Garamond"/>
          <w:sz w:val="22"/>
          <w:szCs w:val="22"/>
        </w:rPr>
        <w:t>cieľu</w:t>
      </w:r>
      <w:proofErr w:type="spellEnd"/>
      <w:r>
        <w:rPr>
          <w:rFonts w:ascii="Garamond" w:hAnsi="Garamond"/>
          <w:sz w:val="22"/>
          <w:szCs w:val="22"/>
        </w:rPr>
        <w:t xml:space="preserve"> sledovanému neplatným ustanovením.</w:t>
      </w:r>
    </w:p>
    <w:p w:rsidR="00C066AF" w:rsidRDefault="007A50B0">
      <w:pPr>
        <w:pStyle w:val="Odsekzoznamu"/>
        <w:numPr>
          <w:ilvl w:val="1"/>
          <w:numId w:val="5"/>
        </w:numPr>
        <w:ind w:left="567" w:hanging="567"/>
        <w:contextualSpacing/>
        <w:jc w:val="both"/>
        <w:rPr>
          <w:rFonts w:ascii="Garamond" w:hAnsi="Garamond"/>
          <w:b/>
          <w:sz w:val="22"/>
          <w:szCs w:val="22"/>
        </w:rPr>
      </w:pPr>
      <w:proofErr w:type="spellStart"/>
      <w:r>
        <w:rPr>
          <w:rFonts w:ascii="Garamond" w:hAnsi="Garamond"/>
          <w:sz w:val="22"/>
          <w:szCs w:val="22"/>
        </w:rPr>
        <w:t>Právne</w:t>
      </w:r>
      <w:proofErr w:type="spellEnd"/>
      <w:r>
        <w:rPr>
          <w:rFonts w:ascii="Garamond" w:hAnsi="Garamond"/>
          <w:sz w:val="22"/>
          <w:szCs w:val="22"/>
        </w:rPr>
        <w:t xml:space="preserve"> </w:t>
      </w:r>
      <w:proofErr w:type="spellStart"/>
      <w:r>
        <w:rPr>
          <w:rFonts w:ascii="Garamond" w:hAnsi="Garamond"/>
          <w:sz w:val="22"/>
          <w:szCs w:val="22"/>
        </w:rPr>
        <w:t>vzťahy</w:t>
      </w:r>
      <w:proofErr w:type="spellEnd"/>
      <w:r>
        <w:rPr>
          <w:rFonts w:ascii="Garamond" w:hAnsi="Garamond"/>
          <w:sz w:val="22"/>
          <w:szCs w:val="22"/>
        </w:rPr>
        <w:t xml:space="preserve"> založené </w:t>
      </w:r>
      <w:proofErr w:type="spellStart"/>
      <w:r>
        <w:rPr>
          <w:rFonts w:ascii="Garamond" w:hAnsi="Garamond"/>
          <w:sz w:val="22"/>
          <w:szCs w:val="22"/>
        </w:rPr>
        <w:t>zmluvou</w:t>
      </w:r>
      <w:proofErr w:type="spellEnd"/>
      <w:r>
        <w:rPr>
          <w:rFonts w:ascii="Garamond" w:hAnsi="Garamond"/>
          <w:sz w:val="22"/>
          <w:szCs w:val="22"/>
        </w:rPr>
        <w:t xml:space="preserve">, </w:t>
      </w:r>
      <w:proofErr w:type="spellStart"/>
      <w:r>
        <w:rPr>
          <w:rFonts w:ascii="Garamond" w:hAnsi="Garamond"/>
          <w:sz w:val="22"/>
          <w:szCs w:val="22"/>
        </w:rPr>
        <w:t>ak</w:t>
      </w:r>
      <w:proofErr w:type="spellEnd"/>
      <w:r>
        <w:rPr>
          <w:rFonts w:ascii="Garamond" w:hAnsi="Garamond"/>
          <w:sz w:val="22"/>
          <w:szCs w:val="22"/>
        </w:rPr>
        <w:t xml:space="preserve"> </w:t>
      </w:r>
      <w:proofErr w:type="spellStart"/>
      <w:r>
        <w:rPr>
          <w:rFonts w:ascii="Garamond" w:hAnsi="Garamond"/>
          <w:sz w:val="22"/>
          <w:szCs w:val="22"/>
        </w:rPr>
        <w:t>ich</w:t>
      </w:r>
      <w:proofErr w:type="spellEnd"/>
      <w:r>
        <w:rPr>
          <w:rFonts w:ascii="Garamond" w:hAnsi="Garamond"/>
          <w:sz w:val="22"/>
          <w:szCs w:val="22"/>
        </w:rPr>
        <w:t xml:space="preserve"> </w:t>
      </w:r>
      <w:proofErr w:type="spellStart"/>
      <w:r>
        <w:rPr>
          <w:rFonts w:ascii="Garamond" w:hAnsi="Garamond"/>
          <w:sz w:val="22"/>
          <w:szCs w:val="22"/>
        </w:rPr>
        <w:t>zmluva</w:t>
      </w:r>
      <w:proofErr w:type="spellEnd"/>
      <w:r>
        <w:rPr>
          <w:rFonts w:ascii="Garamond" w:hAnsi="Garamond"/>
          <w:sz w:val="22"/>
          <w:szCs w:val="22"/>
        </w:rPr>
        <w:t xml:space="preserve"> </w:t>
      </w:r>
      <w:proofErr w:type="spellStart"/>
      <w:r>
        <w:rPr>
          <w:rFonts w:ascii="Garamond" w:hAnsi="Garamond"/>
          <w:sz w:val="22"/>
          <w:szCs w:val="22"/>
        </w:rPr>
        <w:t>výslovne</w:t>
      </w:r>
      <w:proofErr w:type="spellEnd"/>
      <w:r>
        <w:rPr>
          <w:rFonts w:ascii="Garamond" w:hAnsi="Garamond"/>
          <w:sz w:val="22"/>
          <w:szCs w:val="22"/>
        </w:rPr>
        <w:t xml:space="preserve"> neupravuje, </w:t>
      </w:r>
      <w:proofErr w:type="spellStart"/>
      <w:r>
        <w:rPr>
          <w:rFonts w:ascii="Garamond" w:hAnsi="Garamond"/>
          <w:sz w:val="22"/>
          <w:szCs w:val="22"/>
        </w:rPr>
        <w:t>sa</w:t>
      </w:r>
      <w:proofErr w:type="spellEnd"/>
      <w:r>
        <w:rPr>
          <w:rFonts w:ascii="Garamond" w:hAnsi="Garamond"/>
          <w:sz w:val="22"/>
          <w:szCs w:val="22"/>
        </w:rPr>
        <w:t xml:space="preserve"> </w:t>
      </w:r>
      <w:proofErr w:type="spellStart"/>
      <w:r>
        <w:rPr>
          <w:rFonts w:ascii="Garamond" w:hAnsi="Garamond"/>
          <w:sz w:val="22"/>
          <w:szCs w:val="22"/>
        </w:rPr>
        <w:t>riadia</w:t>
      </w:r>
      <w:proofErr w:type="spellEnd"/>
      <w:r>
        <w:rPr>
          <w:rFonts w:ascii="Garamond" w:hAnsi="Garamond"/>
          <w:sz w:val="22"/>
          <w:szCs w:val="22"/>
        </w:rPr>
        <w:t xml:space="preserve"> </w:t>
      </w:r>
      <w:proofErr w:type="spellStart"/>
      <w:r>
        <w:rPr>
          <w:rFonts w:ascii="Garamond" w:hAnsi="Garamond"/>
          <w:sz w:val="22"/>
          <w:szCs w:val="22"/>
        </w:rPr>
        <w:t>príslušnými</w:t>
      </w:r>
      <w:proofErr w:type="spellEnd"/>
      <w:r>
        <w:rPr>
          <w:rFonts w:ascii="Garamond" w:hAnsi="Garamond"/>
          <w:sz w:val="22"/>
          <w:szCs w:val="22"/>
        </w:rPr>
        <w:t xml:space="preserve"> </w:t>
      </w:r>
      <w:proofErr w:type="spellStart"/>
      <w:r>
        <w:rPr>
          <w:rFonts w:ascii="Garamond" w:hAnsi="Garamond"/>
          <w:sz w:val="22"/>
          <w:szCs w:val="22"/>
        </w:rPr>
        <w:t>ustanoveniami</w:t>
      </w:r>
      <w:proofErr w:type="spellEnd"/>
      <w:r>
        <w:rPr>
          <w:rFonts w:ascii="Garamond" w:hAnsi="Garamond"/>
          <w:sz w:val="22"/>
          <w:szCs w:val="22"/>
        </w:rPr>
        <w:t xml:space="preserve"> </w:t>
      </w:r>
      <w:proofErr w:type="spellStart"/>
      <w:r>
        <w:rPr>
          <w:rFonts w:ascii="Garamond" w:hAnsi="Garamond"/>
          <w:sz w:val="22"/>
          <w:szCs w:val="22"/>
        </w:rPr>
        <w:t>Občianskeho</w:t>
      </w:r>
      <w:proofErr w:type="spellEnd"/>
      <w:r>
        <w:rPr>
          <w:rFonts w:ascii="Garamond" w:hAnsi="Garamond"/>
          <w:sz w:val="22"/>
          <w:szCs w:val="22"/>
        </w:rPr>
        <w:t xml:space="preserve"> </w:t>
      </w:r>
      <w:proofErr w:type="spellStart"/>
      <w:r>
        <w:rPr>
          <w:rFonts w:ascii="Garamond" w:hAnsi="Garamond"/>
          <w:sz w:val="22"/>
          <w:szCs w:val="22"/>
        </w:rPr>
        <w:t>zákonníka</w:t>
      </w:r>
      <w:proofErr w:type="spellEnd"/>
      <w:r>
        <w:rPr>
          <w:rFonts w:ascii="Garamond" w:hAnsi="Garamond"/>
          <w:sz w:val="22"/>
          <w:szCs w:val="22"/>
        </w:rPr>
        <w:t xml:space="preserve"> a </w:t>
      </w:r>
      <w:proofErr w:type="spellStart"/>
      <w:r>
        <w:rPr>
          <w:rFonts w:ascii="Garamond" w:hAnsi="Garamond"/>
          <w:sz w:val="22"/>
          <w:szCs w:val="22"/>
        </w:rPr>
        <w:t>ostatnými</w:t>
      </w:r>
      <w:proofErr w:type="spellEnd"/>
      <w:r>
        <w:rPr>
          <w:rFonts w:ascii="Garamond" w:hAnsi="Garamond"/>
          <w:sz w:val="22"/>
          <w:szCs w:val="22"/>
        </w:rPr>
        <w:t xml:space="preserve"> platnými </w:t>
      </w:r>
      <w:proofErr w:type="spellStart"/>
      <w:r>
        <w:rPr>
          <w:rFonts w:ascii="Garamond" w:hAnsi="Garamond"/>
          <w:sz w:val="22"/>
          <w:szCs w:val="22"/>
        </w:rPr>
        <w:t>právnymi</w:t>
      </w:r>
      <w:proofErr w:type="spellEnd"/>
      <w:r>
        <w:rPr>
          <w:rFonts w:ascii="Garamond" w:hAnsi="Garamond"/>
          <w:sz w:val="22"/>
          <w:szCs w:val="22"/>
        </w:rPr>
        <w:t xml:space="preserve"> </w:t>
      </w:r>
      <w:proofErr w:type="spellStart"/>
      <w:r>
        <w:rPr>
          <w:rFonts w:ascii="Garamond" w:hAnsi="Garamond"/>
          <w:sz w:val="22"/>
          <w:szCs w:val="22"/>
        </w:rPr>
        <w:t>predpismi</w:t>
      </w:r>
      <w:proofErr w:type="spellEnd"/>
      <w:r>
        <w:rPr>
          <w:rFonts w:ascii="Garamond" w:hAnsi="Garamond"/>
          <w:sz w:val="22"/>
          <w:szCs w:val="22"/>
        </w:rPr>
        <w:t xml:space="preserve"> </w:t>
      </w:r>
      <w:proofErr w:type="spellStart"/>
      <w:r>
        <w:rPr>
          <w:rFonts w:ascii="Garamond" w:hAnsi="Garamond"/>
          <w:sz w:val="22"/>
          <w:szCs w:val="22"/>
        </w:rPr>
        <w:t>Slovenskej</w:t>
      </w:r>
      <w:proofErr w:type="spellEnd"/>
      <w:r>
        <w:rPr>
          <w:rFonts w:ascii="Garamond" w:hAnsi="Garamond"/>
          <w:sz w:val="22"/>
          <w:szCs w:val="22"/>
        </w:rPr>
        <w:t xml:space="preserve"> republiky v </w:t>
      </w:r>
      <w:proofErr w:type="spellStart"/>
      <w:r>
        <w:rPr>
          <w:rFonts w:ascii="Garamond" w:hAnsi="Garamond"/>
          <w:sz w:val="22"/>
          <w:szCs w:val="22"/>
        </w:rPr>
        <w:t>platnom</w:t>
      </w:r>
      <w:proofErr w:type="spellEnd"/>
      <w:r>
        <w:rPr>
          <w:rFonts w:ascii="Garamond" w:hAnsi="Garamond"/>
          <w:sz w:val="22"/>
          <w:szCs w:val="22"/>
        </w:rPr>
        <w:t xml:space="preserve"> </w:t>
      </w:r>
      <w:proofErr w:type="spellStart"/>
      <w:r>
        <w:rPr>
          <w:rFonts w:ascii="Garamond" w:hAnsi="Garamond"/>
          <w:sz w:val="22"/>
          <w:szCs w:val="22"/>
        </w:rPr>
        <w:t>znení</w:t>
      </w:r>
      <w:proofErr w:type="spellEnd"/>
      <w:r>
        <w:rPr>
          <w:rFonts w:ascii="Garamond" w:hAnsi="Garamond"/>
          <w:sz w:val="22"/>
          <w:szCs w:val="22"/>
        </w:rPr>
        <w:t>.</w:t>
      </w:r>
    </w:p>
    <w:p w:rsidR="00C066AF" w:rsidRDefault="007A50B0">
      <w:pPr>
        <w:pStyle w:val="Odsekzoznamu"/>
        <w:numPr>
          <w:ilvl w:val="1"/>
          <w:numId w:val="5"/>
        </w:numPr>
        <w:ind w:left="567" w:hanging="567"/>
        <w:contextualSpacing/>
        <w:jc w:val="both"/>
        <w:rPr>
          <w:rFonts w:ascii="Garamond" w:hAnsi="Garamond"/>
          <w:b/>
          <w:sz w:val="22"/>
          <w:szCs w:val="22"/>
        </w:rPr>
      </w:pPr>
      <w:proofErr w:type="spellStart"/>
      <w:r>
        <w:rPr>
          <w:rFonts w:ascii="Garamond" w:hAnsi="Garamond"/>
          <w:sz w:val="22"/>
          <w:szCs w:val="22"/>
        </w:rPr>
        <w:t>Písomnosti</w:t>
      </w:r>
      <w:proofErr w:type="spellEnd"/>
      <w:r>
        <w:rPr>
          <w:rFonts w:ascii="Garamond" w:hAnsi="Garamond"/>
          <w:sz w:val="22"/>
          <w:szCs w:val="22"/>
        </w:rPr>
        <w:t xml:space="preserve"> </w:t>
      </w:r>
      <w:proofErr w:type="spellStart"/>
      <w:r>
        <w:rPr>
          <w:rFonts w:ascii="Garamond" w:hAnsi="Garamond"/>
          <w:sz w:val="22"/>
          <w:szCs w:val="22"/>
        </w:rPr>
        <w:t>týkajúce</w:t>
      </w:r>
      <w:proofErr w:type="spellEnd"/>
      <w:r>
        <w:rPr>
          <w:rFonts w:ascii="Garamond" w:hAnsi="Garamond"/>
          <w:sz w:val="22"/>
          <w:szCs w:val="22"/>
        </w:rPr>
        <w:t xml:space="preserve"> </w:t>
      </w:r>
      <w:proofErr w:type="spellStart"/>
      <w:r>
        <w:rPr>
          <w:rFonts w:ascii="Garamond" w:hAnsi="Garamond"/>
          <w:sz w:val="22"/>
          <w:szCs w:val="22"/>
        </w:rPr>
        <w:t>sa</w:t>
      </w:r>
      <w:proofErr w:type="spellEnd"/>
      <w:r>
        <w:rPr>
          <w:rFonts w:ascii="Garamond" w:hAnsi="Garamond"/>
          <w:sz w:val="22"/>
          <w:szCs w:val="22"/>
        </w:rPr>
        <w:t xml:space="preserve"> </w:t>
      </w:r>
      <w:proofErr w:type="spellStart"/>
      <w:r>
        <w:rPr>
          <w:rFonts w:ascii="Garamond" w:hAnsi="Garamond"/>
          <w:sz w:val="22"/>
          <w:szCs w:val="22"/>
        </w:rPr>
        <w:t>záväzkov</w:t>
      </w:r>
      <w:proofErr w:type="spellEnd"/>
      <w:r>
        <w:rPr>
          <w:rFonts w:ascii="Garamond" w:hAnsi="Garamond"/>
          <w:sz w:val="22"/>
          <w:szCs w:val="22"/>
        </w:rPr>
        <w:t xml:space="preserve"> </w:t>
      </w:r>
      <w:proofErr w:type="spellStart"/>
      <w:r>
        <w:rPr>
          <w:rFonts w:ascii="Garamond" w:hAnsi="Garamond"/>
          <w:sz w:val="22"/>
          <w:szCs w:val="22"/>
        </w:rPr>
        <w:t>medzi</w:t>
      </w:r>
      <w:proofErr w:type="spellEnd"/>
      <w:r>
        <w:rPr>
          <w:rFonts w:ascii="Garamond" w:hAnsi="Garamond"/>
          <w:sz w:val="22"/>
          <w:szCs w:val="22"/>
        </w:rPr>
        <w:t xml:space="preserve"> </w:t>
      </w:r>
      <w:proofErr w:type="spellStart"/>
      <w:r>
        <w:rPr>
          <w:rFonts w:ascii="Garamond" w:hAnsi="Garamond"/>
          <w:sz w:val="22"/>
          <w:szCs w:val="22"/>
        </w:rPr>
        <w:t>zmluvnými</w:t>
      </w:r>
      <w:proofErr w:type="spellEnd"/>
      <w:r>
        <w:rPr>
          <w:rFonts w:ascii="Garamond" w:hAnsi="Garamond"/>
          <w:sz w:val="22"/>
          <w:szCs w:val="22"/>
        </w:rPr>
        <w:t xml:space="preserve"> stranami, </w:t>
      </w:r>
      <w:proofErr w:type="spellStart"/>
      <w:r>
        <w:rPr>
          <w:rFonts w:ascii="Garamond" w:hAnsi="Garamond"/>
          <w:sz w:val="22"/>
          <w:szCs w:val="22"/>
        </w:rPr>
        <w:t>ktoré</w:t>
      </w:r>
      <w:proofErr w:type="spellEnd"/>
      <w:r>
        <w:rPr>
          <w:rFonts w:ascii="Garamond" w:hAnsi="Garamond"/>
          <w:sz w:val="22"/>
          <w:szCs w:val="22"/>
        </w:rPr>
        <w:t xml:space="preserve"> </w:t>
      </w:r>
      <w:proofErr w:type="spellStart"/>
      <w:r>
        <w:rPr>
          <w:rFonts w:ascii="Garamond" w:hAnsi="Garamond"/>
          <w:sz w:val="22"/>
          <w:szCs w:val="22"/>
        </w:rPr>
        <w:t>vyplývajú</w:t>
      </w:r>
      <w:proofErr w:type="spellEnd"/>
      <w:r>
        <w:rPr>
          <w:rFonts w:ascii="Garamond" w:hAnsi="Garamond"/>
          <w:sz w:val="22"/>
          <w:szCs w:val="22"/>
        </w:rPr>
        <w:t xml:space="preserve"> z </w:t>
      </w:r>
      <w:proofErr w:type="spellStart"/>
      <w:r>
        <w:rPr>
          <w:rFonts w:ascii="Garamond" w:hAnsi="Garamond"/>
          <w:sz w:val="22"/>
          <w:szCs w:val="22"/>
        </w:rPr>
        <w:t>tejto</w:t>
      </w:r>
      <w:proofErr w:type="spellEnd"/>
      <w:r>
        <w:rPr>
          <w:rFonts w:ascii="Garamond" w:hAnsi="Garamond"/>
          <w:sz w:val="22"/>
          <w:szCs w:val="22"/>
        </w:rPr>
        <w:t xml:space="preserve"> </w:t>
      </w:r>
      <w:proofErr w:type="spellStart"/>
      <w:r>
        <w:rPr>
          <w:rFonts w:ascii="Garamond" w:hAnsi="Garamond"/>
          <w:sz w:val="22"/>
          <w:szCs w:val="22"/>
        </w:rPr>
        <w:t>zmluvy</w:t>
      </w:r>
      <w:proofErr w:type="spellEnd"/>
      <w:r>
        <w:rPr>
          <w:rFonts w:ascii="Garamond" w:hAnsi="Garamond"/>
          <w:sz w:val="22"/>
          <w:szCs w:val="22"/>
        </w:rPr>
        <w:t xml:space="preserve"> </w:t>
      </w:r>
      <w:proofErr w:type="spellStart"/>
      <w:r>
        <w:rPr>
          <w:rFonts w:ascii="Garamond" w:hAnsi="Garamond"/>
          <w:sz w:val="22"/>
          <w:szCs w:val="22"/>
        </w:rPr>
        <w:t>sa</w:t>
      </w:r>
      <w:proofErr w:type="spellEnd"/>
      <w:r>
        <w:rPr>
          <w:rFonts w:ascii="Garamond" w:hAnsi="Garamond"/>
          <w:sz w:val="22"/>
          <w:szCs w:val="22"/>
        </w:rPr>
        <w:t xml:space="preserve"> účastníci </w:t>
      </w:r>
      <w:proofErr w:type="spellStart"/>
      <w:r>
        <w:rPr>
          <w:rFonts w:ascii="Garamond" w:hAnsi="Garamond"/>
          <w:sz w:val="22"/>
          <w:szCs w:val="22"/>
        </w:rPr>
        <w:t>zaväzujú</w:t>
      </w:r>
      <w:proofErr w:type="spellEnd"/>
      <w:r>
        <w:rPr>
          <w:rFonts w:ascii="Garamond" w:hAnsi="Garamond"/>
          <w:sz w:val="22"/>
          <w:szCs w:val="22"/>
        </w:rPr>
        <w:t xml:space="preserve"> </w:t>
      </w:r>
      <w:proofErr w:type="spellStart"/>
      <w:r>
        <w:rPr>
          <w:rFonts w:ascii="Garamond" w:hAnsi="Garamond"/>
          <w:sz w:val="22"/>
          <w:szCs w:val="22"/>
        </w:rPr>
        <w:t>doručovať</w:t>
      </w:r>
      <w:proofErr w:type="spellEnd"/>
      <w:r>
        <w:rPr>
          <w:rFonts w:ascii="Garamond" w:hAnsi="Garamond"/>
          <w:sz w:val="22"/>
          <w:szCs w:val="22"/>
        </w:rPr>
        <w:t xml:space="preserve"> poštou </w:t>
      </w:r>
      <w:proofErr w:type="spellStart"/>
      <w:r>
        <w:rPr>
          <w:rFonts w:ascii="Garamond" w:hAnsi="Garamond"/>
          <w:sz w:val="22"/>
          <w:szCs w:val="22"/>
        </w:rPr>
        <w:t>vo</w:t>
      </w:r>
      <w:proofErr w:type="spellEnd"/>
      <w:r>
        <w:rPr>
          <w:rFonts w:ascii="Garamond" w:hAnsi="Garamond"/>
          <w:sz w:val="22"/>
          <w:szCs w:val="22"/>
        </w:rPr>
        <w:t xml:space="preserve"> </w:t>
      </w:r>
      <w:proofErr w:type="spellStart"/>
      <w:r>
        <w:rPr>
          <w:rFonts w:ascii="Garamond" w:hAnsi="Garamond"/>
          <w:sz w:val="22"/>
          <w:szCs w:val="22"/>
        </w:rPr>
        <w:t>forme</w:t>
      </w:r>
      <w:proofErr w:type="spellEnd"/>
      <w:r>
        <w:rPr>
          <w:rFonts w:ascii="Garamond" w:hAnsi="Garamond"/>
          <w:sz w:val="22"/>
          <w:szCs w:val="22"/>
        </w:rPr>
        <w:t xml:space="preserve"> </w:t>
      </w:r>
      <w:proofErr w:type="spellStart"/>
      <w:r>
        <w:rPr>
          <w:rFonts w:ascii="Garamond" w:hAnsi="Garamond"/>
          <w:sz w:val="22"/>
          <w:szCs w:val="22"/>
        </w:rPr>
        <w:t>doporučenej</w:t>
      </w:r>
      <w:proofErr w:type="spellEnd"/>
      <w:r>
        <w:rPr>
          <w:rFonts w:ascii="Garamond" w:hAnsi="Garamond"/>
          <w:sz w:val="22"/>
          <w:szCs w:val="22"/>
        </w:rPr>
        <w:t xml:space="preserve"> </w:t>
      </w:r>
      <w:proofErr w:type="spellStart"/>
      <w:r>
        <w:rPr>
          <w:rFonts w:ascii="Garamond" w:hAnsi="Garamond"/>
          <w:sz w:val="22"/>
          <w:szCs w:val="22"/>
        </w:rPr>
        <w:t>listovej</w:t>
      </w:r>
      <w:proofErr w:type="spellEnd"/>
      <w:r>
        <w:rPr>
          <w:rFonts w:ascii="Garamond" w:hAnsi="Garamond"/>
          <w:sz w:val="22"/>
          <w:szCs w:val="22"/>
        </w:rPr>
        <w:t xml:space="preserve"> </w:t>
      </w:r>
      <w:proofErr w:type="spellStart"/>
      <w:r>
        <w:rPr>
          <w:rFonts w:ascii="Garamond" w:hAnsi="Garamond"/>
          <w:sz w:val="22"/>
          <w:szCs w:val="22"/>
        </w:rPr>
        <w:t>zásielky</w:t>
      </w:r>
      <w:proofErr w:type="spellEnd"/>
      <w:r>
        <w:rPr>
          <w:rFonts w:ascii="Garamond" w:hAnsi="Garamond"/>
          <w:sz w:val="22"/>
          <w:szCs w:val="22"/>
        </w:rPr>
        <w:t xml:space="preserve">. Poštou doručuje </w:t>
      </w:r>
      <w:proofErr w:type="spellStart"/>
      <w:r>
        <w:rPr>
          <w:rFonts w:ascii="Garamond" w:hAnsi="Garamond"/>
          <w:sz w:val="22"/>
          <w:szCs w:val="22"/>
        </w:rPr>
        <w:t>zmluvná</w:t>
      </w:r>
      <w:proofErr w:type="spellEnd"/>
      <w:r>
        <w:rPr>
          <w:rFonts w:ascii="Garamond" w:hAnsi="Garamond"/>
          <w:sz w:val="22"/>
          <w:szCs w:val="22"/>
        </w:rPr>
        <w:t xml:space="preserve"> </w:t>
      </w:r>
      <w:proofErr w:type="gramStart"/>
      <w:r>
        <w:rPr>
          <w:rFonts w:ascii="Garamond" w:hAnsi="Garamond"/>
          <w:sz w:val="22"/>
          <w:szCs w:val="22"/>
        </w:rPr>
        <w:t xml:space="preserve">strana - </w:t>
      </w:r>
      <w:proofErr w:type="spellStart"/>
      <w:r>
        <w:rPr>
          <w:rFonts w:ascii="Garamond" w:hAnsi="Garamond"/>
          <w:sz w:val="22"/>
          <w:szCs w:val="22"/>
        </w:rPr>
        <w:t>odosielateľ</w:t>
      </w:r>
      <w:proofErr w:type="spellEnd"/>
      <w:proofErr w:type="gramEnd"/>
      <w:r>
        <w:rPr>
          <w:rFonts w:ascii="Garamond" w:hAnsi="Garamond"/>
          <w:sz w:val="22"/>
          <w:szCs w:val="22"/>
        </w:rPr>
        <w:t xml:space="preserve"> </w:t>
      </w:r>
      <w:proofErr w:type="spellStart"/>
      <w:r>
        <w:rPr>
          <w:rFonts w:ascii="Garamond" w:hAnsi="Garamond"/>
          <w:sz w:val="22"/>
          <w:szCs w:val="22"/>
        </w:rPr>
        <w:t>písomnosti</w:t>
      </w:r>
      <w:proofErr w:type="spellEnd"/>
      <w:r>
        <w:rPr>
          <w:rFonts w:ascii="Garamond" w:hAnsi="Garamond"/>
          <w:sz w:val="22"/>
          <w:szCs w:val="22"/>
        </w:rPr>
        <w:t xml:space="preserve"> </w:t>
      </w:r>
      <w:proofErr w:type="spellStart"/>
      <w:r>
        <w:rPr>
          <w:rFonts w:ascii="Garamond" w:hAnsi="Garamond"/>
          <w:sz w:val="22"/>
          <w:szCs w:val="22"/>
        </w:rPr>
        <w:t>druhej</w:t>
      </w:r>
      <w:proofErr w:type="spellEnd"/>
      <w:r>
        <w:rPr>
          <w:rFonts w:ascii="Garamond" w:hAnsi="Garamond"/>
          <w:sz w:val="22"/>
          <w:szCs w:val="22"/>
        </w:rPr>
        <w:t xml:space="preserve"> </w:t>
      </w:r>
      <w:proofErr w:type="spellStart"/>
      <w:r>
        <w:rPr>
          <w:rFonts w:ascii="Garamond" w:hAnsi="Garamond"/>
          <w:sz w:val="22"/>
          <w:szCs w:val="22"/>
        </w:rPr>
        <w:t>zmluvnej</w:t>
      </w:r>
      <w:proofErr w:type="spellEnd"/>
      <w:r>
        <w:rPr>
          <w:rFonts w:ascii="Garamond" w:hAnsi="Garamond"/>
          <w:sz w:val="22"/>
          <w:szCs w:val="22"/>
        </w:rPr>
        <w:t xml:space="preserve"> - adresátovi na adresu jeho trvalého pobytu uvedeného v záhlaví </w:t>
      </w:r>
      <w:proofErr w:type="spellStart"/>
      <w:r>
        <w:rPr>
          <w:rFonts w:ascii="Garamond" w:hAnsi="Garamond"/>
          <w:sz w:val="22"/>
          <w:szCs w:val="22"/>
        </w:rPr>
        <w:t>tejto</w:t>
      </w:r>
      <w:proofErr w:type="spellEnd"/>
      <w:r>
        <w:rPr>
          <w:rFonts w:ascii="Garamond" w:hAnsi="Garamond"/>
          <w:sz w:val="22"/>
          <w:szCs w:val="22"/>
        </w:rPr>
        <w:t xml:space="preserve"> </w:t>
      </w:r>
      <w:proofErr w:type="spellStart"/>
      <w:r>
        <w:rPr>
          <w:rFonts w:ascii="Garamond" w:hAnsi="Garamond"/>
          <w:sz w:val="22"/>
          <w:szCs w:val="22"/>
        </w:rPr>
        <w:t>zmluvy</w:t>
      </w:r>
      <w:proofErr w:type="spellEnd"/>
      <w:r>
        <w:rPr>
          <w:rFonts w:ascii="Garamond" w:hAnsi="Garamond"/>
          <w:sz w:val="22"/>
          <w:szCs w:val="22"/>
        </w:rPr>
        <w:t xml:space="preserve">, resp. adresu </w:t>
      </w:r>
      <w:proofErr w:type="spellStart"/>
      <w:r>
        <w:rPr>
          <w:rFonts w:ascii="Garamond" w:hAnsi="Garamond"/>
          <w:sz w:val="22"/>
          <w:szCs w:val="22"/>
        </w:rPr>
        <w:t>písomne</w:t>
      </w:r>
      <w:proofErr w:type="spellEnd"/>
      <w:r>
        <w:rPr>
          <w:rFonts w:ascii="Garamond" w:hAnsi="Garamond"/>
          <w:sz w:val="22"/>
          <w:szCs w:val="22"/>
        </w:rPr>
        <w:t xml:space="preserve"> </w:t>
      </w:r>
      <w:proofErr w:type="spellStart"/>
      <w:r>
        <w:rPr>
          <w:rFonts w:ascii="Garamond" w:hAnsi="Garamond"/>
          <w:sz w:val="22"/>
          <w:szCs w:val="22"/>
        </w:rPr>
        <w:t>oznámenú</w:t>
      </w:r>
      <w:proofErr w:type="spellEnd"/>
      <w:r>
        <w:rPr>
          <w:rFonts w:ascii="Garamond" w:hAnsi="Garamond"/>
          <w:sz w:val="22"/>
          <w:szCs w:val="22"/>
        </w:rPr>
        <w:t xml:space="preserve"> </w:t>
      </w:r>
      <w:proofErr w:type="spellStart"/>
      <w:r>
        <w:rPr>
          <w:rFonts w:ascii="Garamond" w:hAnsi="Garamond"/>
          <w:sz w:val="22"/>
          <w:szCs w:val="22"/>
        </w:rPr>
        <w:t>zmluvnou</w:t>
      </w:r>
      <w:proofErr w:type="spellEnd"/>
      <w:r>
        <w:rPr>
          <w:rFonts w:ascii="Garamond" w:hAnsi="Garamond"/>
          <w:sz w:val="22"/>
          <w:szCs w:val="22"/>
        </w:rPr>
        <w:t xml:space="preserve"> stranou </w:t>
      </w:r>
      <w:proofErr w:type="spellStart"/>
      <w:r>
        <w:rPr>
          <w:rFonts w:ascii="Garamond" w:hAnsi="Garamond"/>
          <w:sz w:val="22"/>
          <w:szCs w:val="22"/>
        </w:rPr>
        <w:t>ako</w:t>
      </w:r>
      <w:proofErr w:type="spellEnd"/>
      <w:r>
        <w:rPr>
          <w:rFonts w:ascii="Garamond" w:hAnsi="Garamond"/>
          <w:sz w:val="22"/>
          <w:szCs w:val="22"/>
        </w:rPr>
        <w:t xml:space="preserve"> </w:t>
      </w:r>
      <w:proofErr w:type="spellStart"/>
      <w:r>
        <w:rPr>
          <w:rFonts w:ascii="Garamond" w:hAnsi="Garamond"/>
          <w:sz w:val="22"/>
          <w:szCs w:val="22"/>
        </w:rPr>
        <w:t>korešpondenčnú</w:t>
      </w:r>
      <w:proofErr w:type="spellEnd"/>
      <w:r>
        <w:rPr>
          <w:rFonts w:ascii="Garamond" w:hAnsi="Garamond"/>
          <w:sz w:val="22"/>
          <w:szCs w:val="22"/>
        </w:rPr>
        <w:t xml:space="preserve"> adresu. </w:t>
      </w:r>
      <w:proofErr w:type="spellStart"/>
      <w:r>
        <w:rPr>
          <w:rFonts w:ascii="Garamond" w:hAnsi="Garamond"/>
          <w:sz w:val="22"/>
          <w:szCs w:val="22"/>
        </w:rPr>
        <w:t>Zmluvné</w:t>
      </w:r>
      <w:proofErr w:type="spellEnd"/>
      <w:r>
        <w:rPr>
          <w:rFonts w:ascii="Garamond" w:hAnsi="Garamond"/>
          <w:sz w:val="22"/>
          <w:szCs w:val="22"/>
        </w:rPr>
        <w:t xml:space="preserve"> strany </w:t>
      </w:r>
      <w:proofErr w:type="spellStart"/>
      <w:r>
        <w:rPr>
          <w:rFonts w:ascii="Garamond" w:hAnsi="Garamond"/>
          <w:sz w:val="22"/>
          <w:szCs w:val="22"/>
        </w:rPr>
        <w:t>sa</w:t>
      </w:r>
      <w:proofErr w:type="spellEnd"/>
      <w:r>
        <w:rPr>
          <w:rFonts w:ascii="Garamond" w:hAnsi="Garamond"/>
          <w:sz w:val="22"/>
          <w:szCs w:val="22"/>
        </w:rPr>
        <w:t xml:space="preserve"> </w:t>
      </w:r>
      <w:proofErr w:type="spellStart"/>
      <w:r>
        <w:rPr>
          <w:rFonts w:ascii="Garamond" w:hAnsi="Garamond"/>
          <w:sz w:val="22"/>
          <w:szCs w:val="22"/>
        </w:rPr>
        <w:t>výslovne</w:t>
      </w:r>
      <w:proofErr w:type="spellEnd"/>
      <w:r>
        <w:rPr>
          <w:rFonts w:ascii="Garamond" w:hAnsi="Garamond"/>
          <w:sz w:val="22"/>
          <w:szCs w:val="22"/>
        </w:rPr>
        <w:t xml:space="preserve"> dohodli, že </w:t>
      </w:r>
      <w:proofErr w:type="spellStart"/>
      <w:r>
        <w:rPr>
          <w:rFonts w:ascii="Garamond" w:hAnsi="Garamond"/>
          <w:sz w:val="22"/>
          <w:szCs w:val="22"/>
        </w:rPr>
        <w:t>písomnosť</w:t>
      </w:r>
      <w:proofErr w:type="spellEnd"/>
      <w:r>
        <w:rPr>
          <w:rFonts w:ascii="Garamond" w:hAnsi="Garamond"/>
          <w:sz w:val="22"/>
          <w:szCs w:val="22"/>
        </w:rPr>
        <w:t xml:space="preserve"> </w:t>
      </w:r>
      <w:proofErr w:type="spellStart"/>
      <w:r>
        <w:rPr>
          <w:rFonts w:ascii="Garamond" w:hAnsi="Garamond"/>
          <w:sz w:val="22"/>
          <w:szCs w:val="22"/>
        </w:rPr>
        <w:t>sa</w:t>
      </w:r>
      <w:proofErr w:type="spellEnd"/>
      <w:r>
        <w:rPr>
          <w:rFonts w:ascii="Garamond" w:hAnsi="Garamond"/>
          <w:sz w:val="22"/>
          <w:szCs w:val="22"/>
        </w:rPr>
        <w:t xml:space="preserve"> bude </w:t>
      </w:r>
      <w:proofErr w:type="spellStart"/>
      <w:r>
        <w:rPr>
          <w:rFonts w:ascii="Garamond" w:hAnsi="Garamond"/>
          <w:sz w:val="22"/>
          <w:szCs w:val="22"/>
        </w:rPr>
        <w:t>považovať</w:t>
      </w:r>
      <w:proofErr w:type="spellEnd"/>
      <w:r>
        <w:rPr>
          <w:rFonts w:ascii="Garamond" w:hAnsi="Garamond"/>
          <w:sz w:val="22"/>
          <w:szCs w:val="22"/>
        </w:rPr>
        <w:t xml:space="preserve"> za </w:t>
      </w:r>
      <w:proofErr w:type="spellStart"/>
      <w:r>
        <w:rPr>
          <w:rFonts w:ascii="Garamond" w:hAnsi="Garamond"/>
          <w:sz w:val="22"/>
          <w:szCs w:val="22"/>
        </w:rPr>
        <w:t>doručenú</w:t>
      </w:r>
      <w:proofErr w:type="spellEnd"/>
      <w:r>
        <w:rPr>
          <w:rFonts w:ascii="Garamond" w:hAnsi="Garamond"/>
          <w:sz w:val="22"/>
          <w:szCs w:val="22"/>
        </w:rPr>
        <w:t xml:space="preserve"> adresátovi aj v </w:t>
      </w:r>
      <w:proofErr w:type="spellStart"/>
      <w:r>
        <w:rPr>
          <w:rFonts w:ascii="Garamond" w:hAnsi="Garamond"/>
          <w:sz w:val="22"/>
          <w:szCs w:val="22"/>
        </w:rPr>
        <w:t>prípade</w:t>
      </w:r>
      <w:proofErr w:type="spellEnd"/>
      <w:r>
        <w:rPr>
          <w:rFonts w:ascii="Garamond" w:hAnsi="Garamond"/>
          <w:sz w:val="22"/>
          <w:szCs w:val="22"/>
        </w:rPr>
        <w:t xml:space="preserve">, </w:t>
      </w:r>
      <w:proofErr w:type="spellStart"/>
      <w:r>
        <w:rPr>
          <w:rFonts w:ascii="Garamond" w:hAnsi="Garamond"/>
          <w:sz w:val="22"/>
          <w:szCs w:val="22"/>
        </w:rPr>
        <w:t>ak</w:t>
      </w:r>
      <w:proofErr w:type="spellEnd"/>
      <w:r>
        <w:rPr>
          <w:rFonts w:ascii="Garamond" w:hAnsi="Garamond"/>
          <w:sz w:val="22"/>
          <w:szCs w:val="22"/>
        </w:rPr>
        <w:t xml:space="preserve"> bude </w:t>
      </w:r>
      <w:proofErr w:type="spellStart"/>
      <w:r>
        <w:rPr>
          <w:rFonts w:ascii="Garamond" w:hAnsi="Garamond"/>
          <w:sz w:val="22"/>
          <w:szCs w:val="22"/>
        </w:rPr>
        <w:t>vrátená</w:t>
      </w:r>
      <w:proofErr w:type="spellEnd"/>
      <w:r>
        <w:rPr>
          <w:rFonts w:ascii="Garamond" w:hAnsi="Garamond"/>
          <w:sz w:val="22"/>
          <w:szCs w:val="22"/>
        </w:rPr>
        <w:t xml:space="preserve"> poštou </w:t>
      </w:r>
      <w:proofErr w:type="spellStart"/>
      <w:r>
        <w:rPr>
          <w:rFonts w:ascii="Garamond" w:hAnsi="Garamond"/>
          <w:sz w:val="22"/>
          <w:szCs w:val="22"/>
        </w:rPr>
        <w:t>ako</w:t>
      </w:r>
      <w:proofErr w:type="spellEnd"/>
      <w:r>
        <w:rPr>
          <w:rFonts w:ascii="Garamond" w:hAnsi="Garamond"/>
          <w:sz w:val="22"/>
          <w:szCs w:val="22"/>
        </w:rPr>
        <w:t xml:space="preserve"> </w:t>
      </w:r>
      <w:proofErr w:type="spellStart"/>
      <w:r>
        <w:rPr>
          <w:rFonts w:ascii="Garamond" w:hAnsi="Garamond"/>
          <w:sz w:val="22"/>
          <w:szCs w:val="22"/>
        </w:rPr>
        <w:t>písomnosť</w:t>
      </w:r>
      <w:proofErr w:type="spellEnd"/>
      <w:r>
        <w:rPr>
          <w:rFonts w:ascii="Garamond" w:hAnsi="Garamond"/>
          <w:sz w:val="22"/>
          <w:szCs w:val="22"/>
        </w:rPr>
        <w:t xml:space="preserve"> </w:t>
      </w:r>
      <w:proofErr w:type="spellStart"/>
      <w:r>
        <w:rPr>
          <w:rFonts w:ascii="Garamond" w:hAnsi="Garamond"/>
          <w:sz w:val="22"/>
          <w:szCs w:val="22"/>
        </w:rPr>
        <w:t>adresátom</w:t>
      </w:r>
      <w:proofErr w:type="spellEnd"/>
      <w:r>
        <w:rPr>
          <w:rFonts w:ascii="Garamond" w:hAnsi="Garamond"/>
          <w:sz w:val="22"/>
          <w:szCs w:val="22"/>
        </w:rPr>
        <w:t xml:space="preserve"> v </w:t>
      </w:r>
      <w:proofErr w:type="spellStart"/>
      <w:r>
        <w:rPr>
          <w:rFonts w:ascii="Garamond" w:hAnsi="Garamond"/>
          <w:sz w:val="22"/>
          <w:szCs w:val="22"/>
        </w:rPr>
        <w:t>úložnej</w:t>
      </w:r>
      <w:proofErr w:type="spellEnd"/>
      <w:r>
        <w:rPr>
          <w:rFonts w:ascii="Garamond" w:hAnsi="Garamond"/>
          <w:sz w:val="22"/>
          <w:szCs w:val="22"/>
        </w:rPr>
        <w:t xml:space="preserve"> </w:t>
      </w:r>
      <w:proofErr w:type="spellStart"/>
      <w:r>
        <w:rPr>
          <w:rFonts w:ascii="Garamond" w:hAnsi="Garamond"/>
          <w:sz w:val="22"/>
          <w:szCs w:val="22"/>
        </w:rPr>
        <w:t>dobe</w:t>
      </w:r>
      <w:proofErr w:type="spellEnd"/>
      <w:r>
        <w:rPr>
          <w:rFonts w:ascii="Garamond" w:hAnsi="Garamond"/>
          <w:sz w:val="22"/>
          <w:szCs w:val="22"/>
        </w:rPr>
        <w:t xml:space="preserve"> </w:t>
      </w:r>
      <w:proofErr w:type="spellStart"/>
      <w:r>
        <w:rPr>
          <w:rFonts w:ascii="Garamond" w:hAnsi="Garamond"/>
          <w:sz w:val="22"/>
          <w:szCs w:val="22"/>
        </w:rPr>
        <w:t>neprevzatá</w:t>
      </w:r>
      <w:proofErr w:type="spellEnd"/>
      <w:r>
        <w:rPr>
          <w:rFonts w:ascii="Garamond" w:hAnsi="Garamond"/>
          <w:sz w:val="22"/>
          <w:szCs w:val="22"/>
        </w:rPr>
        <w:t xml:space="preserve">, </w:t>
      </w:r>
      <w:proofErr w:type="spellStart"/>
      <w:r>
        <w:rPr>
          <w:rFonts w:ascii="Garamond" w:hAnsi="Garamond"/>
          <w:sz w:val="22"/>
          <w:szCs w:val="22"/>
        </w:rPr>
        <w:t>písomnosť</w:t>
      </w:r>
      <w:proofErr w:type="spellEnd"/>
      <w:r>
        <w:rPr>
          <w:rFonts w:ascii="Garamond" w:hAnsi="Garamond"/>
          <w:sz w:val="22"/>
          <w:szCs w:val="22"/>
        </w:rPr>
        <w:t xml:space="preserve">, </w:t>
      </w:r>
      <w:proofErr w:type="spellStart"/>
      <w:r>
        <w:rPr>
          <w:rFonts w:ascii="Garamond" w:hAnsi="Garamond"/>
          <w:sz w:val="22"/>
          <w:szCs w:val="22"/>
        </w:rPr>
        <w:t>ktorú</w:t>
      </w:r>
      <w:proofErr w:type="spellEnd"/>
      <w:r>
        <w:rPr>
          <w:rFonts w:ascii="Garamond" w:hAnsi="Garamond"/>
          <w:sz w:val="22"/>
          <w:szCs w:val="22"/>
        </w:rPr>
        <w:t xml:space="preserve"> adresát </w:t>
      </w:r>
      <w:proofErr w:type="spellStart"/>
      <w:r>
        <w:rPr>
          <w:rFonts w:ascii="Garamond" w:hAnsi="Garamond"/>
          <w:sz w:val="22"/>
          <w:szCs w:val="22"/>
        </w:rPr>
        <w:t>odmietol</w:t>
      </w:r>
      <w:proofErr w:type="spellEnd"/>
      <w:r>
        <w:rPr>
          <w:rFonts w:ascii="Garamond" w:hAnsi="Garamond"/>
          <w:sz w:val="22"/>
          <w:szCs w:val="22"/>
        </w:rPr>
        <w:t xml:space="preserve"> </w:t>
      </w:r>
      <w:proofErr w:type="spellStart"/>
      <w:r>
        <w:rPr>
          <w:rFonts w:ascii="Garamond" w:hAnsi="Garamond"/>
          <w:sz w:val="22"/>
          <w:szCs w:val="22"/>
        </w:rPr>
        <w:t>prevziať</w:t>
      </w:r>
      <w:proofErr w:type="spellEnd"/>
      <w:r>
        <w:rPr>
          <w:rFonts w:ascii="Garamond" w:hAnsi="Garamond"/>
          <w:sz w:val="22"/>
          <w:szCs w:val="22"/>
        </w:rPr>
        <w:t xml:space="preserve"> </w:t>
      </w:r>
      <w:proofErr w:type="spellStart"/>
      <w:r>
        <w:rPr>
          <w:rFonts w:ascii="Garamond" w:hAnsi="Garamond"/>
          <w:sz w:val="22"/>
          <w:szCs w:val="22"/>
        </w:rPr>
        <w:t>alebo</w:t>
      </w:r>
      <w:proofErr w:type="spellEnd"/>
      <w:r>
        <w:rPr>
          <w:rFonts w:ascii="Garamond" w:hAnsi="Garamond"/>
          <w:sz w:val="22"/>
          <w:szCs w:val="22"/>
        </w:rPr>
        <w:t xml:space="preserve"> adresát je na </w:t>
      </w:r>
      <w:proofErr w:type="spellStart"/>
      <w:r>
        <w:rPr>
          <w:rFonts w:ascii="Garamond" w:hAnsi="Garamond"/>
          <w:sz w:val="22"/>
          <w:szCs w:val="22"/>
        </w:rPr>
        <w:t>uvedenej</w:t>
      </w:r>
      <w:proofErr w:type="spellEnd"/>
      <w:r>
        <w:rPr>
          <w:rFonts w:ascii="Garamond" w:hAnsi="Garamond"/>
          <w:sz w:val="22"/>
          <w:szCs w:val="22"/>
        </w:rPr>
        <w:t xml:space="preserve"> adrese neznámy. </w:t>
      </w:r>
      <w:proofErr w:type="spellStart"/>
      <w:r>
        <w:rPr>
          <w:rFonts w:ascii="Garamond" w:hAnsi="Garamond"/>
          <w:sz w:val="22"/>
          <w:szCs w:val="22"/>
        </w:rPr>
        <w:t>Zmluvné</w:t>
      </w:r>
      <w:proofErr w:type="spellEnd"/>
      <w:r>
        <w:rPr>
          <w:rFonts w:ascii="Garamond" w:hAnsi="Garamond"/>
          <w:sz w:val="22"/>
          <w:szCs w:val="22"/>
        </w:rPr>
        <w:t xml:space="preserve"> strany </w:t>
      </w:r>
      <w:proofErr w:type="spellStart"/>
      <w:r>
        <w:rPr>
          <w:rFonts w:ascii="Garamond" w:hAnsi="Garamond"/>
          <w:sz w:val="22"/>
          <w:szCs w:val="22"/>
        </w:rPr>
        <w:t>sa</w:t>
      </w:r>
      <w:proofErr w:type="spellEnd"/>
      <w:r>
        <w:rPr>
          <w:rFonts w:ascii="Garamond" w:hAnsi="Garamond"/>
          <w:sz w:val="22"/>
          <w:szCs w:val="22"/>
        </w:rPr>
        <w:t xml:space="preserve"> dohodli, že za </w:t>
      </w:r>
      <w:proofErr w:type="spellStart"/>
      <w:r>
        <w:rPr>
          <w:rFonts w:ascii="Garamond" w:hAnsi="Garamond"/>
          <w:sz w:val="22"/>
          <w:szCs w:val="22"/>
        </w:rPr>
        <w:t>deň</w:t>
      </w:r>
      <w:proofErr w:type="spellEnd"/>
      <w:r>
        <w:rPr>
          <w:rFonts w:ascii="Garamond" w:hAnsi="Garamond"/>
          <w:sz w:val="22"/>
          <w:szCs w:val="22"/>
        </w:rPr>
        <w:t xml:space="preserve"> </w:t>
      </w:r>
      <w:proofErr w:type="spellStart"/>
      <w:r>
        <w:rPr>
          <w:rFonts w:ascii="Garamond" w:hAnsi="Garamond"/>
          <w:sz w:val="22"/>
          <w:szCs w:val="22"/>
        </w:rPr>
        <w:t>doručenia</w:t>
      </w:r>
      <w:proofErr w:type="spellEnd"/>
      <w:r>
        <w:rPr>
          <w:rFonts w:ascii="Garamond" w:hAnsi="Garamond"/>
          <w:sz w:val="22"/>
          <w:szCs w:val="22"/>
        </w:rPr>
        <w:t xml:space="preserve"> </w:t>
      </w:r>
      <w:proofErr w:type="spellStart"/>
      <w:r>
        <w:rPr>
          <w:rFonts w:ascii="Garamond" w:hAnsi="Garamond"/>
          <w:sz w:val="22"/>
          <w:szCs w:val="22"/>
        </w:rPr>
        <w:t>písomnosti</w:t>
      </w:r>
      <w:proofErr w:type="spellEnd"/>
      <w:r>
        <w:rPr>
          <w:rFonts w:ascii="Garamond" w:hAnsi="Garamond"/>
          <w:sz w:val="22"/>
          <w:szCs w:val="22"/>
        </w:rPr>
        <w:t xml:space="preserve"> </w:t>
      </w:r>
      <w:proofErr w:type="spellStart"/>
      <w:r>
        <w:rPr>
          <w:rFonts w:ascii="Garamond" w:hAnsi="Garamond"/>
          <w:sz w:val="22"/>
          <w:szCs w:val="22"/>
        </w:rPr>
        <w:t>sa</w:t>
      </w:r>
      <w:proofErr w:type="spellEnd"/>
      <w:r>
        <w:rPr>
          <w:rFonts w:ascii="Garamond" w:hAnsi="Garamond"/>
          <w:sz w:val="22"/>
          <w:szCs w:val="22"/>
        </w:rPr>
        <w:t xml:space="preserve"> považuje </w:t>
      </w:r>
      <w:proofErr w:type="spellStart"/>
      <w:r>
        <w:rPr>
          <w:rFonts w:ascii="Garamond" w:hAnsi="Garamond"/>
          <w:sz w:val="22"/>
          <w:szCs w:val="22"/>
        </w:rPr>
        <w:t>deň</w:t>
      </w:r>
      <w:proofErr w:type="spellEnd"/>
      <w:r>
        <w:rPr>
          <w:rFonts w:ascii="Garamond" w:hAnsi="Garamond"/>
          <w:sz w:val="22"/>
          <w:szCs w:val="22"/>
        </w:rPr>
        <w:t xml:space="preserve">, v </w:t>
      </w:r>
      <w:proofErr w:type="spellStart"/>
      <w:r>
        <w:rPr>
          <w:rFonts w:ascii="Garamond" w:hAnsi="Garamond"/>
          <w:sz w:val="22"/>
          <w:szCs w:val="22"/>
        </w:rPr>
        <w:t>ktorý</w:t>
      </w:r>
      <w:proofErr w:type="spellEnd"/>
      <w:r>
        <w:rPr>
          <w:rFonts w:ascii="Garamond" w:hAnsi="Garamond"/>
          <w:sz w:val="22"/>
          <w:szCs w:val="22"/>
        </w:rPr>
        <w:t xml:space="preserve"> </w:t>
      </w:r>
      <w:proofErr w:type="spellStart"/>
      <w:r>
        <w:rPr>
          <w:rFonts w:ascii="Garamond" w:hAnsi="Garamond"/>
          <w:sz w:val="22"/>
          <w:szCs w:val="22"/>
        </w:rPr>
        <w:t>sa</w:t>
      </w:r>
      <w:proofErr w:type="spellEnd"/>
      <w:r>
        <w:rPr>
          <w:rFonts w:ascii="Garamond" w:hAnsi="Garamond"/>
          <w:sz w:val="22"/>
          <w:szCs w:val="22"/>
        </w:rPr>
        <w:t xml:space="preserve"> dostala </w:t>
      </w:r>
      <w:proofErr w:type="spellStart"/>
      <w:r>
        <w:rPr>
          <w:rFonts w:ascii="Garamond" w:hAnsi="Garamond"/>
          <w:sz w:val="22"/>
          <w:szCs w:val="22"/>
        </w:rPr>
        <w:t>písomnosť</w:t>
      </w:r>
      <w:proofErr w:type="spellEnd"/>
      <w:r>
        <w:rPr>
          <w:rFonts w:ascii="Garamond" w:hAnsi="Garamond"/>
          <w:sz w:val="22"/>
          <w:szCs w:val="22"/>
        </w:rPr>
        <w:t xml:space="preserve"> do </w:t>
      </w:r>
      <w:proofErr w:type="spellStart"/>
      <w:r>
        <w:rPr>
          <w:rFonts w:ascii="Garamond" w:hAnsi="Garamond"/>
          <w:sz w:val="22"/>
          <w:szCs w:val="22"/>
        </w:rPr>
        <w:t>dispozičnej</w:t>
      </w:r>
      <w:proofErr w:type="spellEnd"/>
      <w:r>
        <w:rPr>
          <w:rFonts w:ascii="Garamond" w:hAnsi="Garamond"/>
          <w:sz w:val="22"/>
          <w:szCs w:val="22"/>
        </w:rPr>
        <w:t xml:space="preserve"> sféry adresáta, čím </w:t>
      </w:r>
      <w:proofErr w:type="spellStart"/>
      <w:r>
        <w:rPr>
          <w:rFonts w:ascii="Garamond" w:hAnsi="Garamond"/>
          <w:sz w:val="22"/>
          <w:szCs w:val="22"/>
        </w:rPr>
        <w:t>sa</w:t>
      </w:r>
      <w:proofErr w:type="spellEnd"/>
      <w:r>
        <w:rPr>
          <w:rFonts w:ascii="Garamond" w:hAnsi="Garamond"/>
          <w:sz w:val="22"/>
          <w:szCs w:val="22"/>
        </w:rPr>
        <w:t xml:space="preserve"> myslí </w:t>
      </w:r>
      <w:proofErr w:type="spellStart"/>
      <w:r>
        <w:rPr>
          <w:rFonts w:ascii="Garamond" w:hAnsi="Garamond"/>
          <w:sz w:val="22"/>
          <w:szCs w:val="22"/>
        </w:rPr>
        <w:t>deň</w:t>
      </w:r>
      <w:proofErr w:type="spellEnd"/>
      <w:r>
        <w:rPr>
          <w:rFonts w:ascii="Garamond" w:hAnsi="Garamond"/>
          <w:sz w:val="22"/>
          <w:szCs w:val="22"/>
        </w:rPr>
        <w:t xml:space="preserve"> </w:t>
      </w:r>
      <w:proofErr w:type="spellStart"/>
      <w:r>
        <w:rPr>
          <w:rFonts w:ascii="Garamond" w:hAnsi="Garamond"/>
          <w:sz w:val="22"/>
          <w:szCs w:val="22"/>
        </w:rPr>
        <w:t>doručenia</w:t>
      </w:r>
      <w:proofErr w:type="spellEnd"/>
      <w:r>
        <w:rPr>
          <w:rFonts w:ascii="Garamond" w:hAnsi="Garamond"/>
          <w:sz w:val="22"/>
          <w:szCs w:val="22"/>
        </w:rPr>
        <w:t xml:space="preserve"> </w:t>
      </w:r>
      <w:proofErr w:type="spellStart"/>
      <w:r>
        <w:rPr>
          <w:rFonts w:ascii="Garamond" w:hAnsi="Garamond"/>
          <w:sz w:val="22"/>
          <w:szCs w:val="22"/>
        </w:rPr>
        <w:t>písomnosti</w:t>
      </w:r>
      <w:proofErr w:type="spellEnd"/>
      <w:r>
        <w:rPr>
          <w:rFonts w:ascii="Garamond" w:hAnsi="Garamond"/>
          <w:sz w:val="22"/>
          <w:szCs w:val="22"/>
        </w:rPr>
        <w:t xml:space="preserve"> na adresu </w:t>
      </w:r>
      <w:proofErr w:type="spellStart"/>
      <w:r>
        <w:rPr>
          <w:rFonts w:ascii="Garamond" w:hAnsi="Garamond"/>
          <w:sz w:val="22"/>
          <w:szCs w:val="22"/>
        </w:rPr>
        <w:t>uvedenú</w:t>
      </w:r>
      <w:proofErr w:type="spellEnd"/>
      <w:r>
        <w:rPr>
          <w:rFonts w:ascii="Garamond" w:hAnsi="Garamond"/>
          <w:sz w:val="22"/>
          <w:szCs w:val="22"/>
        </w:rPr>
        <w:t xml:space="preserve"> v záhlaví </w:t>
      </w:r>
      <w:proofErr w:type="spellStart"/>
      <w:r>
        <w:rPr>
          <w:rFonts w:ascii="Garamond" w:hAnsi="Garamond"/>
          <w:sz w:val="22"/>
          <w:szCs w:val="22"/>
        </w:rPr>
        <w:t>tejto</w:t>
      </w:r>
      <w:proofErr w:type="spellEnd"/>
      <w:r>
        <w:rPr>
          <w:rFonts w:ascii="Garamond" w:hAnsi="Garamond"/>
          <w:sz w:val="22"/>
          <w:szCs w:val="22"/>
        </w:rPr>
        <w:t xml:space="preserve"> </w:t>
      </w:r>
      <w:proofErr w:type="spellStart"/>
      <w:r>
        <w:rPr>
          <w:rFonts w:ascii="Garamond" w:hAnsi="Garamond"/>
          <w:sz w:val="22"/>
          <w:szCs w:val="22"/>
        </w:rPr>
        <w:t>zmluvy</w:t>
      </w:r>
      <w:proofErr w:type="spellEnd"/>
      <w:r>
        <w:rPr>
          <w:rFonts w:ascii="Garamond" w:hAnsi="Garamond"/>
          <w:sz w:val="22"/>
          <w:szCs w:val="22"/>
        </w:rPr>
        <w:t xml:space="preserve"> </w:t>
      </w:r>
      <w:proofErr w:type="spellStart"/>
      <w:r>
        <w:rPr>
          <w:rFonts w:ascii="Garamond" w:hAnsi="Garamond"/>
          <w:sz w:val="22"/>
          <w:szCs w:val="22"/>
        </w:rPr>
        <w:t>alebo</w:t>
      </w:r>
      <w:proofErr w:type="spellEnd"/>
      <w:r>
        <w:rPr>
          <w:rFonts w:ascii="Garamond" w:hAnsi="Garamond"/>
          <w:sz w:val="22"/>
          <w:szCs w:val="22"/>
        </w:rPr>
        <w:t xml:space="preserve"> </w:t>
      </w:r>
      <w:proofErr w:type="spellStart"/>
      <w:r>
        <w:rPr>
          <w:rFonts w:ascii="Garamond" w:hAnsi="Garamond"/>
          <w:sz w:val="22"/>
          <w:szCs w:val="22"/>
        </w:rPr>
        <w:t>inú</w:t>
      </w:r>
      <w:proofErr w:type="spellEnd"/>
      <w:r>
        <w:rPr>
          <w:rFonts w:ascii="Garamond" w:hAnsi="Garamond"/>
          <w:sz w:val="22"/>
          <w:szCs w:val="22"/>
        </w:rPr>
        <w:t xml:space="preserve"> adresu </w:t>
      </w:r>
      <w:proofErr w:type="spellStart"/>
      <w:r>
        <w:rPr>
          <w:rFonts w:ascii="Garamond" w:hAnsi="Garamond"/>
          <w:sz w:val="22"/>
          <w:szCs w:val="22"/>
        </w:rPr>
        <w:t>oznámenú</w:t>
      </w:r>
      <w:proofErr w:type="spellEnd"/>
      <w:r>
        <w:rPr>
          <w:rFonts w:ascii="Garamond" w:hAnsi="Garamond"/>
          <w:sz w:val="22"/>
          <w:szCs w:val="22"/>
        </w:rPr>
        <w:t xml:space="preserve"> </w:t>
      </w:r>
      <w:proofErr w:type="spellStart"/>
      <w:r>
        <w:rPr>
          <w:rFonts w:ascii="Garamond" w:hAnsi="Garamond"/>
          <w:sz w:val="22"/>
          <w:szCs w:val="22"/>
        </w:rPr>
        <w:t>zmluvnej</w:t>
      </w:r>
      <w:proofErr w:type="spellEnd"/>
      <w:r>
        <w:rPr>
          <w:rFonts w:ascii="Garamond" w:hAnsi="Garamond"/>
          <w:sz w:val="22"/>
          <w:szCs w:val="22"/>
        </w:rPr>
        <w:t xml:space="preserve"> </w:t>
      </w:r>
      <w:proofErr w:type="spellStart"/>
      <w:r>
        <w:rPr>
          <w:rFonts w:ascii="Garamond" w:hAnsi="Garamond"/>
          <w:sz w:val="22"/>
          <w:szCs w:val="22"/>
        </w:rPr>
        <w:t>strane</w:t>
      </w:r>
      <w:proofErr w:type="spellEnd"/>
      <w:r>
        <w:rPr>
          <w:rFonts w:ascii="Garamond" w:hAnsi="Garamond"/>
          <w:sz w:val="22"/>
          <w:szCs w:val="22"/>
        </w:rPr>
        <w:t xml:space="preserve"> po podpise </w:t>
      </w:r>
      <w:proofErr w:type="spellStart"/>
      <w:r>
        <w:rPr>
          <w:rFonts w:ascii="Garamond" w:hAnsi="Garamond"/>
          <w:sz w:val="22"/>
          <w:szCs w:val="22"/>
        </w:rPr>
        <w:t>tejto</w:t>
      </w:r>
      <w:proofErr w:type="spellEnd"/>
      <w:r>
        <w:rPr>
          <w:rFonts w:ascii="Garamond" w:hAnsi="Garamond"/>
          <w:sz w:val="22"/>
          <w:szCs w:val="22"/>
        </w:rPr>
        <w:t xml:space="preserve"> </w:t>
      </w:r>
      <w:proofErr w:type="spellStart"/>
      <w:r>
        <w:rPr>
          <w:rFonts w:ascii="Garamond" w:hAnsi="Garamond"/>
          <w:sz w:val="22"/>
          <w:szCs w:val="22"/>
        </w:rPr>
        <w:t>zmluvy</w:t>
      </w:r>
      <w:proofErr w:type="spellEnd"/>
      <w:r>
        <w:rPr>
          <w:rFonts w:ascii="Garamond" w:hAnsi="Garamond"/>
          <w:sz w:val="22"/>
          <w:szCs w:val="22"/>
        </w:rPr>
        <w:t xml:space="preserve">, v </w:t>
      </w:r>
      <w:proofErr w:type="spellStart"/>
      <w:r>
        <w:rPr>
          <w:rFonts w:ascii="Garamond" w:hAnsi="Garamond"/>
          <w:sz w:val="22"/>
          <w:szCs w:val="22"/>
        </w:rPr>
        <w:t>ktorý</w:t>
      </w:r>
      <w:proofErr w:type="spellEnd"/>
      <w:r>
        <w:rPr>
          <w:rFonts w:ascii="Garamond" w:hAnsi="Garamond"/>
          <w:sz w:val="22"/>
          <w:szCs w:val="22"/>
        </w:rPr>
        <w:t xml:space="preserve"> </w:t>
      </w:r>
      <w:proofErr w:type="spellStart"/>
      <w:r>
        <w:rPr>
          <w:rFonts w:ascii="Garamond" w:hAnsi="Garamond"/>
          <w:sz w:val="22"/>
          <w:szCs w:val="22"/>
        </w:rPr>
        <w:t>sa</w:t>
      </w:r>
      <w:proofErr w:type="spellEnd"/>
      <w:r>
        <w:rPr>
          <w:rFonts w:ascii="Garamond" w:hAnsi="Garamond"/>
          <w:sz w:val="22"/>
          <w:szCs w:val="22"/>
        </w:rPr>
        <w:t xml:space="preserve"> mohla </w:t>
      </w:r>
      <w:proofErr w:type="spellStart"/>
      <w:r>
        <w:rPr>
          <w:rFonts w:ascii="Garamond" w:hAnsi="Garamond"/>
          <w:sz w:val="22"/>
          <w:szCs w:val="22"/>
        </w:rPr>
        <w:t>zmluvná</w:t>
      </w:r>
      <w:proofErr w:type="spellEnd"/>
      <w:r>
        <w:rPr>
          <w:rFonts w:ascii="Garamond" w:hAnsi="Garamond"/>
          <w:sz w:val="22"/>
          <w:szCs w:val="22"/>
        </w:rPr>
        <w:t xml:space="preserve"> strana z </w:t>
      </w:r>
      <w:proofErr w:type="spellStart"/>
      <w:r>
        <w:rPr>
          <w:rFonts w:ascii="Garamond" w:hAnsi="Garamond"/>
          <w:sz w:val="22"/>
          <w:szCs w:val="22"/>
        </w:rPr>
        <w:t>obsahom</w:t>
      </w:r>
      <w:proofErr w:type="spellEnd"/>
      <w:r>
        <w:rPr>
          <w:rFonts w:ascii="Garamond" w:hAnsi="Garamond"/>
          <w:sz w:val="22"/>
          <w:szCs w:val="22"/>
        </w:rPr>
        <w:t xml:space="preserve"> </w:t>
      </w:r>
      <w:proofErr w:type="spellStart"/>
      <w:r>
        <w:rPr>
          <w:rFonts w:ascii="Garamond" w:hAnsi="Garamond"/>
          <w:sz w:val="22"/>
          <w:szCs w:val="22"/>
        </w:rPr>
        <w:t>písomnosti</w:t>
      </w:r>
      <w:proofErr w:type="spellEnd"/>
      <w:r>
        <w:rPr>
          <w:rFonts w:ascii="Garamond" w:hAnsi="Garamond"/>
          <w:sz w:val="22"/>
          <w:szCs w:val="22"/>
        </w:rPr>
        <w:t xml:space="preserve"> fakticky </w:t>
      </w:r>
      <w:proofErr w:type="spellStart"/>
      <w:r>
        <w:rPr>
          <w:rFonts w:ascii="Garamond" w:hAnsi="Garamond"/>
          <w:sz w:val="22"/>
          <w:szCs w:val="22"/>
        </w:rPr>
        <w:t>oboznámiť</w:t>
      </w:r>
      <w:proofErr w:type="spellEnd"/>
      <w:r>
        <w:rPr>
          <w:rFonts w:ascii="Garamond" w:hAnsi="Garamond"/>
          <w:sz w:val="22"/>
          <w:szCs w:val="22"/>
        </w:rPr>
        <w:t xml:space="preserve">.  </w:t>
      </w:r>
    </w:p>
    <w:p w:rsidR="00C066AF" w:rsidRDefault="007A50B0">
      <w:pPr>
        <w:pStyle w:val="Odsekzoznamu"/>
        <w:numPr>
          <w:ilvl w:val="1"/>
          <w:numId w:val="5"/>
        </w:numPr>
        <w:ind w:left="567" w:hanging="567"/>
        <w:contextualSpacing/>
        <w:jc w:val="both"/>
        <w:rPr>
          <w:rFonts w:ascii="Garamond" w:hAnsi="Garamond"/>
          <w:sz w:val="22"/>
          <w:szCs w:val="22"/>
        </w:rPr>
      </w:pPr>
      <w:proofErr w:type="spellStart"/>
      <w:r>
        <w:rPr>
          <w:rFonts w:ascii="Garamond" w:hAnsi="Garamond"/>
          <w:b/>
          <w:sz w:val="22"/>
          <w:szCs w:val="22"/>
        </w:rPr>
        <w:t>Zmluvné</w:t>
      </w:r>
      <w:proofErr w:type="spellEnd"/>
      <w:r>
        <w:rPr>
          <w:rFonts w:ascii="Garamond" w:hAnsi="Garamond"/>
          <w:b/>
          <w:sz w:val="22"/>
          <w:szCs w:val="22"/>
        </w:rPr>
        <w:t xml:space="preserve"> strany </w:t>
      </w:r>
      <w:proofErr w:type="spellStart"/>
      <w:r>
        <w:rPr>
          <w:rFonts w:ascii="Garamond" w:hAnsi="Garamond"/>
          <w:b/>
          <w:sz w:val="22"/>
          <w:szCs w:val="22"/>
        </w:rPr>
        <w:t>vyhlasujú</w:t>
      </w:r>
      <w:proofErr w:type="spellEnd"/>
      <w:r>
        <w:rPr>
          <w:rFonts w:ascii="Garamond" w:hAnsi="Garamond"/>
          <w:b/>
          <w:sz w:val="22"/>
          <w:szCs w:val="22"/>
        </w:rPr>
        <w:t xml:space="preserve">, že si </w:t>
      </w:r>
      <w:proofErr w:type="spellStart"/>
      <w:r>
        <w:rPr>
          <w:rFonts w:ascii="Garamond" w:hAnsi="Garamond"/>
          <w:b/>
          <w:sz w:val="22"/>
          <w:szCs w:val="22"/>
        </w:rPr>
        <w:t>zmluvu</w:t>
      </w:r>
      <w:proofErr w:type="spellEnd"/>
      <w:r>
        <w:rPr>
          <w:rFonts w:ascii="Garamond" w:hAnsi="Garamond"/>
          <w:b/>
          <w:sz w:val="22"/>
          <w:szCs w:val="22"/>
        </w:rPr>
        <w:t xml:space="preserve"> </w:t>
      </w:r>
      <w:proofErr w:type="spellStart"/>
      <w:r>
        <w:rPr>
          <w:rFonts w:ascii="Garamond" w:hAnsi="Garamond"/>
          <w:b/>
          <w:sz w:val="22"/>
          <w:szCs w:val="22"/>
        </w:rPr>
        <w:t>prečítali</w:t>
      </w:r>
      <w:proofErr w:type="spellEnd"/>
      <w:r>
        <w:rPr>
          <w:rFonts w:ascii="Garamond" w:hAnsi="Garamond"/>
          <w:b/>
          <w:sz w:val="22"/>
          <w:szCs w:val="22"/>
        </w:rPr>
        <w:t xml:space="preserve">, s jej </w:t>
      </w:r>
      <w:proofErr w:type="spellStart"/>
      <w:r>
        <w:rPr>
          <w:rFonts w:ascii="Garamond" w:hAnsi="Garamond"/>
          <w:b/>
          <w:sz w:val="22"/>
          <w:szCs w:val="22"/>
        </w:rPr>
        <w:t>obsahom</w:t>
      </w:r>
      <w:proofErr w:type="spellEnd"/>
      <w:r>
        <w:rPr>
          <w:rFonts w:ascii="Garamond" w:hAnsi="Garamond"/>
          <w:b/>
          <w:sz w:val="22"/>
          <w:szCs w:val="22"/>
        </w:rPr>
        <w:t xml:space="preserve"> </w:t>
      </w:r>
      <w:proofErr w:type="spellStart"/>
      <w:r>
        <w:rPr>
          <w:rFonts w:ascii="Garamond" w:hAnsi="Garamond"/>
          <w:b/>
          <w:sz w:val="22"/>
          <w:szCs w:val="22"/>
        </w:rPr>
        <w:t>sa</w:t>
      </w:r>
      <w:proofErr w:type="spellEnd"/>
      <w:r>
        <w:rPr>
          <w:rFonts w:ascii="Garamond" w:hAnsi="Garamond"/>
          <w:b/>
          <w:sz w:val="22"/>
          <w:szCs w:val="22"/>
        </w:rPr>
        <w:t xml:space="preserve"> </w:t>
      </w:r>
      <w:proofErr w:type="spellStart"/>
      <w:r>
        <w:rPr>
          <w:rFonts w:ascii="Garamond" w:hAnsi="Garamond"/>
          <w:b/>
          <w:sz w:val="22"/>
          <w:szCs w:val="22"/>
        </w:rPr>
        <w:t>riadne</w:t>
      </w:r>
      <w:proofErr w:type="spellEnd"/>
      <w:r>
        <w:rPr>
          <w:rFonts w:ascii="Garamond" w:hAnsi="Garamond"/>
          <w:b/>
          <w:sz w:val="22"/>
          <w:szCs w:val="22"/>
        </w:rPr>
        <w:t xml:space="preserve"> a </w:t>
      </w:r>
      <w:proofErr w:type="spellStart"/>
      <w:r>
        <w:rPr>
          <w:rFonts w:ascii="Garamond" w:hAnsi="Garamond"/>
          <w:b/>
          <w:sz w:val="22"/>
          <w:szCs w:val="22"/>
        </w:rPr>
        <w:t>podrobne</w:t>
      </w:r>
      <w:proofErr w:type="spellEnd"/>
      <w:r>
        <w:rPr>
          <w:rFonts w:ascii="Garamond" w:hAnsi="Garamond"/>
          <w:b/>
          <w:sz w:val="22"/>
          <w:szCs w:val="22"/>
        </w:rPr>
        <w:t xml:space="preserve"> </w:t>
      </w:r>
      <w:proofErr w:type="spellStart"/>
      <w:r>
        <w:rPr>
          <w:rFonts w:ascii="Garamond" w:hAnsi="Garamond"/>
          <w:b/>
          <w:sz w:val="22"/>
          <w:szCs w:val="22"/>
        </w:rPr>
        <w:t>oboznámili</w:t>
      </w:r>
      <w:proofErr w:type="spellEnd"/>
      <w:r>
        <w:rPr>
          <w:rFonts w:ascii="Garamond" w:hAnsi="Garamond"/>
          <w:b/>
          <w:sz w:val="22"/>
          <w:szCs w:val="22"/>
        </w:rPr>
        <w:t xml:space="preserve">, </w:t>
      </w:r>
      <w:proofErr w:type="spellStart"/>
      <w:r>
        <w:rPr>
          <w:rFonts w:ascii="Garamond" w:hAnsi="Garamond"/>
          <w:b/>
          <w:sz w:val="22"/>
          <w:szCs w:val="22"/>
        </w:rPr>
        <w:t>pričom</w:t>
      </w:r>
      <w:proofErr w:type="spellEnd"/>
      <w:r>
        <w:rPr>
          <w:rFonts w:ascii="Garamond" w:hAnsi="Garamond"/>
          <w:b/>
          <w:sz w:val="22"/>
          <w:szCs w:val="22"/>
        </w:rPr>
        <w:t xml:space="preserve"> </w:t>
      </w:r>
      <w:proofErr w:type="spellStart"/>
      <w:r>
        <w:rPr>
          <w:rFonts w:ascii="Garamond" w:hAnsi="Garamond"/>
          <w:b/>
          <w:sz w:val="22"/>
          <w:szCs w:val="22"/>
        </w:rPr>
        <w:t>všetky</w:t>
      </w:r>
      <w:proofErr w:type="spellEnd"/>
      <w:r>
        <w:rPr>
          <w:rFonts w:ascii="Garamond" w:hAnsi="Garamond"/>
          <w:b/>
          <w:sz w:val="22"/>
          <w:szCs w:val="22"/>
        </w:rPr>
        <w:t xml:space="preserve"> </w:t>
      </w:r>
      <w:proofErr w:type="spellStart"/>
      <w:r>
        <w:rPr>
          <w:rFonts w:ascii="Garamond" w:hAnsi="Garamond"/>
          <w:b/>
          <w:sz w:val="22"/>
          <w:szCs w:val="22"/>
        </w:rPr>
        <w:t>ustanovenia</w:t>
      </w:r>
      <w:proofErr w:type="spellEnd"/>
      <w:r>
        <w:rPr>
          <w:rFonts w:ascii="Garamond" w:hAnsi="Garamond"/>
          <w:b/>
          <w:sz w:val="22"/>
          <w:szCs w:val="22"/>
        </w:rPr>
        <w:t xml:space="preserve"> </w:t>
      </w:r>
      <w:proofErr w:type="spellStart"/>
      <w:r>
        <w:rPr>
          <w:rFonts w:ascii="Garamond" w:hAnsi="Garamond"/>
          <w:b/>
          <w:sz w:val="22"/>
          <w:szCs w:val="22"/>
        </w:rPr>
        <w:t>zmluvy</w:t>
      </w:r>
      <w:proofErr w:type="spellEnd"/>
      <w:r>
        <w:rPr>
          <w:rFonts w:ascii="Garamond" w:hAnsi="Garamond"/>
          <w:b/>
          <w:sz w:val="22"/>
          <w:szCs w:val="22"/>
        </w:rPr>
        <w:t xml:space="preserve"> sú </w:t>
      </w:r>
      <w:proofErr w:type="spellStart"/>
      <w:r>
        <w:rPr>
          <w:rFonts w:ascii="Garamond" w:hAnsi="Garamond"/>
          <w:b/>
          <w:sz w:val="22"/>
          <w:szCs w:val="22"/>
        </w:rPr>
        <w:t>im</w:t>
      </w:r>
      <w:proofErr w:type="spellEnd"/>
      <w:r>
        <w:rPr>
          <w:rFonts w:ascii="Garamond" w:hAnsi="Garamond"/>
          <w:b/>
          <w:sz w:val="22"/>
          <w:szCs w:val="22"/>
        </w:rPr>
        <w:t xml:space="preserve"> </w:t>
      </w:r>
      <w:proofErr w:type="spellStart"/>
      <w:r>
        <w:rPr>
          <w:rFonts w:ascii="Garamond" w:hAnsi="Garamond"/>
          <w:b/>
          <w:sz w:val="22"/>
          <w:szCs w:val="22"/>
        </w:rPr>
        <w:t>zrozumiteľné</w:t>
      </w:r>
      <w:proofErr w:type="spellEnd"/>
      <w:r>
        <w:rPr>
          <w:rFonts w:ascii="Garamond" w:hAnsi="Garamond"/>
          <w:b/>
          <w:sz w:val="22"/>
          <w:szCs w:val="22"/>
        </w:rPr>
        <w:t xml:space="preserve"> a </w:t>
      </w:r>
      <w:proofErr w:type="spellStart"/>
      <w:r>
        <w:rPr>
          <w:rFonts w:ascii="Garamond" w:hAnsi="Garamond"/>
          <w:b/>
          <w:sz w:val="22"/>
          <w:szCs w:val="22"/>
        </w:rPr>
        <w:t>dostatočne</w:t>
      </w:r>
      <w:proofErr w:type="spellEnd"/>
      <w:r>
        <w:rPr>
          <w:rFonts w:ascii="Garamond" w:hAnsi="Garamond"/>
          <w:b/>
          <w:sz w:val="22"/>
          <w:szCs w:val="22"/>
        </w:rPr>
        <w:t xml:space="preserve"> určitým </w:t>
      </w:r>
      <w:proofErr w:type="spellStart"/>
      <w:r>
        <w:rPr>
          <w:rFonts w:ascii="Garamond" w:hAnsi="Garamond"/>
          <w:b/>
          <w:sz w:val="22"/>
          <w:szCs w:val="22"/>
        </w:rPr>
        <w:t>spôsobom</w:t>
      </w:r>
      <w:proofErr w:type="spellEnd"/>
      <w:r>
        <w:rPr>
          <w:rFonts w:ascii="Garamond" w:hAnsi="Garamond"/>
          <w:b/>
          <w:sz w:val="22"/>
          <w:szCs w:val="22"/>
        </w:rPr>
        <w:t xml:space="preserve"> </w:t>
      </w:r>
      <w:proofErr w:type="spellStart"/>
      <w:r>
        <w:rPr>
          <w:rFonts w:ascii="Garamond" w:hAnsi="Garamond"/>
          <w:b/>
          <w:sz w:val="22"/>
          <w:szCs w:val="22"/>
        </w:rPr>
        <w:t>vyjadrujú</w:t>
      </w:r>
      <w:proofErr w:type="spellEnd"/>
      <w:r>
        <w:rPr>
          <w:rFonts w:ascii="Garamond" w:hAnsi="Garamond"/>
          <w:b/>
          <w:sz w:val="22"/>
          <w:szCs w:val="22"/>
        </w:rPr>
        <w:t xml:space="preserve"> </w:t>
      </w:r>
      <w:proofErr w:type="spellStart"/>
      <w:r>
        <w:rPr>
          <w:rFonts w:ascii="Garamond" w:hAnsi="Garamond"/>
          <w:b/>
          <w:sz w:val="22"/>
          <w:szCs w:val="22"/>
        </w:rPr>
        <w:t>slobodnú</w:t>
      </w:r>
      <w:proofErr w:type="spellEnd"/>
      <w:r>
        <w:rPr>
          <w:rFonts w:ascii="Garamond" w:hAnsi="Garamond"/>
          <w:b/>
          <w:sz w:val="22"/>
          <w:szCs w:val="22"/>
        </w:rPr>
        <w:t xml:space="preserve"> a </w:t>
      </w:r>
      <w:proofErr w:type="spellStart"/>
      <w:r>
        <w:rPr>
          <w:rFonts w:ascii="Garamond" w:hAnsi="Garamond"/>
          <w:b/>
          <w:sz w:val="22"/>
          <w:szCs w:val="22"/>
        </w:rPr>
        <w:t>vážnu</w:t>
      </w:r>
      <w:proofErr w:type="spellEnd"/>
      <w:r>
        <w:rPr>
          <w:rFonts w:ascii="Garamond" w:hAnsi="Garamond"/>
          <w:b/>
          <w:sz w:val="22"/>
          <w:szCs w:val="22"/>
        </w:rPr>
        <w:t xml:space="preserve"> </w:t>
      </w:r>
      <w:proofErr w:type="spellStart"/>
      <w:r>
        <w:rPr>
          <w:rFonts w:ascii="Garamond" w:hAnsi="Garamond"/>
          <w:b/>
          <w:sz w:val="22"/>
          <w:szCs w:val="22"/>
        </w:rPr>
        <w:t>vôľu</w:t>
      </w:r>
      <w:proofErr w:type="spellEnd"/>
      <w:r>
        <w:rPr>
          <w:rFonts w:ascii="Garamond" w:hAnsi="Garamond"/>
          <w:b/>
          <w:sz w:val="22"/>
          <w:szCs w:val="22"/>
        </w:rPr>
        <w:t xml:space="preserve"> </w:t>
      </w:r>
      <w:proofErr w:type="spellStart"/>
      <w:r>
        <w:rPr>
          <w:rFonts w:ascii="Garamond" w:hAnsi="Garamond"/>
          <w:b/>
          <w:sz w:val="22"/>
          <w:szCs w:val="22"/>
        </w:rPr>
        <w:t>zmluvných</w:t>
      </w:r>
      <w:proofErr w:type="spellEnd"/>
      <w:r>
        <w:rPr>
          <w:rFonts w:ascii="Garamond" w:hAnsi="Garamond"/>
          <w:b/>
          <w:sz w:val="22"/>
          <w:szCs w:val="22"/>
        </w:rPr>
        <w:t xml:space="preserve"> </w:t>
      </w:r>
      <w:proofErr w:type="spellStart"/>
      <w:r>
        <w:rPr>
          <w:rFonts w:ascii="Garamond" w:hAnsi="Garamond"/>
          <w:b/>
          <w:sz w:val="22"/>
          <w:szCs w:val="22"/>
        </w:rPr>
        <w:t>strán</w:t>
      </w:r>
      <w:proofErr w:type="spellEnd"/>
      <w:r>
        <w:rPr>
          <w:rFonts w:ascii="Garamond" w:hAnsi="Garamond"/>
          <w:b/>
          <w:sz w:val="22"/>
          <w:szCs w:val="22"/>
        </w:rPr>
        <w:t xml:space="preserve">, </w:t>
      </w:r>
      <w:proofErr w:type="spellStart"/>
      <w:r>
        <w:rPr>
          <w:rFonts w:ascii="Garamond" w:hAnsi="Garamond"/>
          <w:b/>
          <w:sz w:val="22"/>
          <w:szCs w:val="22"/>
        </w:rPr>
        <w:t>ktorá</w:t>
      </w:r>
      <w:proofErr w:type="spellEnd"/>
      <w:r>
        <w:rPr>
          <w:rFonts w:ascii="Garamond" w:hAnsi="Garamond"/>
          <w:b/>
          <w:sz w:val="22"/>
          <w:szCs w:val="22"/>
        </w:rPr>
        <w:t xml:space="preserve"> </w:t>
      </w:r>
      <w:proofErr w:type="spellStart"/>
      <w:r>
        <w:rPr>
          <w:rFonts w:ascii="Garamond" w:hAnsi="Garamond"/>
          <w:b/>
          <w:sz w:val="22"/>
          <w:szCs w:val="22"/>
        </w:rPr>
        <w:t>nebola</w:t>
      </w:r>
      <w:proofErr w:type="spellEnd"/>
      <w:r>
        <w:rPr>
          <w:rFonts w:ascii="Garamond" w:hAnsi="Garamond"/>
          <w:b/>
          <w:sz w:val="22"/>
          <w:szCs w:val="22"/>
        </w:rPr>
        <w:t xml:space="preserve"> </w:t>
      </w:r>
      <w:proofErr w:type="spellStart"/>
      <w:r>
        <w:rPr>
          <w:rFonts w:ascii="Garamond" w:hAnsi="Garamond"/>
          <w:b/>
          <w:sz w:val="22"/>
          <w:szCs w:val="22"/>
        </w:rPr>
        <w:t>prejavená</w:t>
      </w:r>
      <w:proofErr w:type="spellEnd"/>
      <w:r>
        <w:rPr>
          <w:rFonts w:ascii="Garamond" w:hAnsi="Garamond"/>
          <w:b/>
          <w:sz w:val="22"/>
          <w:szCs w:val="22"/>
        </w:rPr>
        <w:t xml:space="preserve"> ani v </w:t>
      </w:r>
      <w:proofErr w:type="spellStart"/>
      <w:r>
        <w:rPr>
          <w:rFonts w:ascii="Garamond" w:hAnsi="Garamond"/>
          <w:b/>
          <w:sz w:val="22"/>
          <w:szCs w:val="22"/>
        </w:rPr>
        <w:t>tiesni</w:t>
      </w:r>
      <w:proofErr w:type="spellEnd"/>
      <w:r>
        <w:rPr>
          <w:rFonts w:ascii="Garamond" w:hAnsi="Garamond"/>
          <w:b/>
          <w:sz w:val="22"/>
          <w:szCs w:val="22"/>
        </w:rPr>
        <w:t xml:space="preserve"> ani za </w:t>
      </w:r>
      <w:proofErr w:type="spellStart"/>
      <w:r>
        <w:rPr>
          <w:rFonts w:ascii="Garamond" w:hAnsi="Garamond"/>
          <w:b/>
          <w:sz w:val="22"/>
          <w:szCs w:val="22"/>
        </w:rPr>
        <w:t>nápadne</w:t>
      </w:r>
      <w:proofErr w:type="spellEnd"/>
      <w:r>
        <w:rPr>
          <w:rFonts w:ascii="Garamond" w:hAnsi="Garamond"/>
          <w:b/>
          <w:sz w:val="22"/>
          <w:szCs w:val="22"/>
        </w:rPr>
        <w:t xml:space="preserve"> nevýhodných </w:t>
      </w:r>
      <w:proofErr w:type="spellStart"/>
      <w:r>
        <w:rPr>
          <w:rFonts w:ascii="Garamond" w:hAnsi="Garamond"/>
          <w:b/>
          <w:sz w:val="22"/>
          <w:szCs w:val="22"/>
        </w:rPr>
        <w:t>podmienok</w:t>
      </w:r>
      <w:proofErr w:type="spellEnd"/>
      <w:r>
        <w:rPr>
          <w:rFonts w:ascii="Garamond" w:hAnsi="Garamond"/>
          <w:b/>
          <w:sz w:val="22"/>
          <w:szCs w:val="22"/>
        </w:rPr>
        <w:t xml:space="preserve">, a že sú </w:t>
      </w:r>
      <w:proofErr w:type="spellStart"/>
      <w:r>
        <w:rPr>
          <w:rFonts w:ascii="Garamond" w:hAnsi="Garamond"/>
          <w:b/>
          <w:sz w:val="22"/>
          <w:szCs w:val="22"/>
        </w:rPr>
        <w:t>oprávnení</w:t>
      </w:r>
      <w:proofErr w:type="spellEnd"/>
      <w:r>
        <w:rPr>
          <w:rFonts w:ascii="Garamond" w:hAnsi="Garamond"/>
          <w:b/>
          <w:sz w:val="22"/>
          <w:szCs w:val="22"/>
        </w:rPr>
        <w:t xml:space="preserve"> s </w:t>
      </w:r>
      <w:proofErr w:type="spellStart"/>
      <w:r>
        <w:rPr>
          <w:rFonts w:ascii="Garamond" w:hAnsi="Garamond"/>
          <w:b/>
          <w:sz w:val="22"/>
          <w:szCs w:val="22"/>
        </w:rPr>
        <w:t>predmetom</w:t>
      </w:r>
      <w:proofErr w:type="spellEnd"/>
      <w:r>
        <w:rPr>
          <w:rFonts w:ascii="Garamond" w:hAnsi="Garamond"/>
          <w:b/>
          <w:sz w:val="22"/>
          <w:szCs w:val="22"/>
        </w:rPr>
        <w:t xml:space="preserve"> </w:t>
      </w:r>
      <w:proofErr w:type="spellStart"/>
      <w:r>
        <w:rPr>
          <w:rFonts w:ascii="Garamond" w:hAnsi="Garamond"/>
          <w:b/>
          <w:sz w:val="22"/>
          <w:szCs w:val="22"/>
        </w:rPr>
        <w:t>zmluvy</w:t>
      </w:r>
      <w:proofErr w:type="spellEnd"/>
      <w:r>
        <w:rPr>
          <w:rFonts w:ascii="Garamond" w:hAnsi="Garamond"/>
          <w:b/>
          <w:sz w:val="22"/>
          <w:szCs w:val="22"/>
        </w:rPr>
        <w:t xml:space="preserve"> </w:t>
      </w:r>
      <w:proofErr w:type="spellStart"/>
      <w:r>
        <w:rPr>
          <w:rFonts w:ascii="Garamond" w:hAnsi="Garamond"/>
          <w:b/>
          <w:sz w:val="22"/>
          <w:szCs w:val="22"/>
        </w:rPr>
        <w:t>nakladať</w:t>
      </w:r>
      <w:proofErr w:type="spellEnd"/>
      <w:r>
        <w:rPr>
          <w:rFonts w:ascii="Garamond" w:hAnsi="Garamond"/>
          <w:b/>
          <w:sz w:val="22"/>
          <w:szCs w:val="22"/>
        </w:rPr>
        <w:t xml:space="preserve"> a </w:t>
      </w:r>
      <w:proofErr w:type="spellStart"/>
      <w:r>
        <w:rPr>
          <w:rFonts w:ascii="Garamond" w:hAnsi="Garamond"/>
          <w:b/>
          <w:sz w:val="22"/>
          <w:szCs w:val="22"/>
        </w:rPr>
        <w:t>ich</w:t>
      </w:r>
      <w:proofErr w:type="spellEnd"/>
      <w:r>
        <w:rPr>
          <w:rFonts w:ascii="Garamond" w:hAnsi="Garamond"/>
          <w:b/>
          <w:sz w:val="22"/>
          <w:szCs w:val="22"/>
        </w:rPr>
        <w:t xml:space="preserve"> </w:t>
      </w:r>
      <w:proofErr w:type="spellStart"/>
      <w:r>
        <w:rPr>
          <w:rFonts w:ascii="Garamond" w:hAnsi="Garamond"/>
          <w:b/>
          <w:sz w:val="22"/>
          <w:szCs w:val="22"/>
        </w:rPr>
        <w:t>spôsobilosť</w:t>
      </w:r>
      <w:proofErr w:type="spellEnd"/>
      <w:r>
        <w:rPr>
          <w:rFonts w:ascii="Garamond" w:hAnsi="Garamond"/>
          <w:b/>
          <w:sz w:val="22"/>
          <w:szCs w:val="22"/>
        </w:rPr>
        <w:t xml:space="preserve"> </w:t>
      </w:r>
      <w:proofErr w:type="spellStart"/>
      <w:r>
        <w:rPr>
          <w:rFonts w:ascii="Garamond" w:hAnsi="Garamond"/>
          <w:b/>
          <w:sz w:val="22"/>
          <w:szCs w:val="22"/>
        </w:rPr>
        <w:t>nie</w:t>
      </w:r>
      <w:proofErr w:type="spellEnd"/>
      <w:r>
        <w:rPr>
          <w:rFonts w:ascii="Garamond" w:hAnsi="Garamond"/>
          <w:b/>
          <w:sz w:val="22"/>
          <w:szCs w:val="22"/>
        </w:rPr>
        <w:t xml:space="preserve"> je ničím </w:t>
      </w:r>
      <w:proofErr w:type="spellStart"/>
      <w:r>
        <w:rPr>
          <w:rFonts w:ascii="Garamond" w:hAnsi="Garamond"/>
          <w:b/>
          <w:sz w:val="22"/>
          <w:szCs w:val="22"/>
        </w:rPr>
        <w:t>obmedzená</w:t>
      </w:r>
      <w:proofErr w:type="spellEnd"/>
      <w:r>
        <w:rPr>
          <w:rFonts w:ascii="Garamond" w:hAnsi="Garamond"/>
          <w:b/>
          <w:sz w:val="22"/>
          <w:szCs w:val="22"/>
        </w:rPr>
        <w:t xml:space="preserve">, </w:t>
      </w:r>
      <w:proofErr w:type="spellStart"/>
      <w:r>
        <w:rPr>
          <w:rFonts w:ascii="Garamond" w:hAnsi="Garamond"/>
          <w:b/>
          <w:sz w:val="22"/>
          <w:szCs w:val="22"/>
        </w:rPr>
        <w:t>čo</w:t>
      </w:r>
      <w:proofErr w:type="spellEnd"/>
      <w:r>
        <w:rPr>
          <w:rFonts w:ascii="Garamond" w:hAnsi="Garamond"/>
          <w:b/>
          <w:sz w:val="22"/>
          <w:szCs w:val="22"/>
        </w:rPr>
        <w:t xml:space="preserve"> </w:t>
      </w:r>
      <w:proofErr w:type="spellStart"/>
      <w:r>
        <w:rPr>
          <w:rFonts w:ascii="Garamond" w:hAnsi="Garamond"/>
          <w:b/>
          <w:sz w:val="22"/>
          <w:szCs w:val="22"/>
        </w:rPr>
        <w:t>zmluvné</w:t>
      </w:r>
      <w:proofErr w:type="spellEnd"/>
      <w:r>
        <w:rPr>
          <w:rFonts w:ascii="Garamond" w:hAnsi="Garamond"/>
          <w:b/>
          <w:sz w:val="22"/>
          <w:szCs w:val="22"/>
        </w:rPr>
        <w:t xml:space="preserve"> strany </w:t>
      </w:r>
      <w:proofErr w:type="spellStart"/>
      <w:r>
        <w:rPr>
          <w:rFonts w:ascii="Garamond" w:hAnsi="Garamond"/>
          <w:b/>
          <w:sz w:val="22"/>
          <w:szCs w:val="22"/>
        </w:rPr>
        <w:t>nižšie</w:t>
      </w:r>
      <w:proofErr w:type="spellEnd"/>
      <w:r>
        <w:rPr>
          <w:rFonts w:ascii="Garamond" w:hAnsi="Garamond"/>
          <w:b/>
          <w:sz w:val="22"/>
          <w:szCs w:val="22"/>
        </w:rPr>
        <w:t xml:space="preserve"> </w:t>
      </w:r>
      <w:proofErr w:type="spellStart"/>
      <w:r>
        <w:rPr>
          <w:rFonts w:ascii="Garamond" w:hAnsi="Garamond"/>
          <w:b/>
          <w:sz w:val="22"/>
          <w:szCs w:val="22"/>
        </w:rPr>
        <w:t>potvrdzujú</w:t>
      </w:r>
      <w:proofErr w:type="spellEnd"/>
      <w:r>
        <w:rPr>
          <w:rFonts w:ascii="Garamond" w:hAnsi="Garamond"/>
          <w:b/>
          <w:sz w:val="22"/>
          <w:szCs w:val="22"/>
        </w:rPr>
        <w:t xml:space="preserve"> </w:t>
      </w:r>
      <w:proofErr w:type="spellStart"/>
      <w:r>
        <w:rPr>
          <w:rFonts w:ascii="Garamond" w:hAnsi="Garamond"/>
          <w:b/>
          <w:sz w:val="22"/>
          <w:szCs w:val="22"/>
        </w:rPr>
        <w:t>svojimi</w:t>
      </w:r>
      <w:proofErr w:type="spellEnd"/>
      <w:r>
        <w:rPr>
          <w:rFonts w:ascii="Garamond" w:hAnsi="Garamond"/>
          <w:b/>
          <w:sz w:val="22"/>
          <w:szCs w:val="22"/>
        </w:rPr>
        <w:t xml:space="preserve"> </w:t>
      </w:r>
      <w:proofErr w:type="spellStart"/>
      <w:r>
        <w:rPr>
          <w:rFonts w:ascii="Garamond" w:hAnsi="Garamond"/>
          <w:b/>
          <w:sz w:val="22"/>
          <w:szCs w:val="22"/>
        </w:rPr>
        <w:t>podpismi</w:t>
      </w:r>
      <w:proofErr w:type="spellEnd"/>
      <w:r>
        <w:rPr>
          <w:rFonts w:ascii="Garamond" w:hAnsi="Garamond"/>
          <w:sz w:val="22"/>
          <w:szCs w:val="22"/>
        </w:rPr>
        <w:t>.</w:t>
      </w:r>
    </w:p>
    <w:p w:rsidR="00C066AF" w:rsidRDefault="00C066AF">
      <w:pPr>
        <w:tabs>
          <w:tab w:val="left" w:pos="426"/>
        </w:tabs>
        <w:jc w:val="both"/>
        <w:rPr>
          <w:rFonts w:ascii="Garamond" w:hAnsi="Garamond" w:cstheme="minorHAnsi"/>
          <w:sz w:val="22"/>
          <w:szCs w:val="22"/>
        </w:rPr>
      </w:pPr>
    </w:p>
    <w:p w:rsidR="00C066AF" w:rsidRDefault="007A50B0">
      <w:pPr>
        <w:tabs>
          <w:tab w:val="left" w:pos="426"/>
        </w:tabs>
        <w:jc w:val="both"/>
        <w:rPr>
          <w:rFonts w:ascii="Garamond" w:hAnsi="Garamond" w:cstheme="minorHAnsi"/>
          <w:sz w:val="22"/>
          <w:szCs w:val="22"/>
        </w:rPr>
      </w:pPr>
      <w:r>
        <w:rPr>
          <w:rFonts w:ascii="Garamond" w:hAnsi="Garamond" w:cstheme="minorHAnsi"/>
          <w:sz w:val="22"/>
          <w:szCs w:val="22"/>
        </w:rPr>
        <w:t>V ............................, dňa .......................</w:t>
      </w:r>
      <w:r>
        <w:rPr>
          <w:rFonts w:ascii="Garamond" w:hAnsi="Garamond" w:cstheme="minorHAnsi"/>
          <w:sz w:val="22"/>
          <w:szCs w:val="22"/>
        </w:rPr>
        <w:tab/>
      </w:r>
      <w:r>
        <w:rPr>
          <w:rFonts w:ascii="Garamond" w:hAnsi="Garamond" w:cstheme="minorHAnsi"/>
          <w:sz w:val="22"/>
          <w:szCs w:val="22"/>
        </w:rPr>
        <w:tab/>
      </w:r>
      <w:r>
        <w:rPr>
          <w:rFonts w:ascii="Garamond" w:hAnsi="Garamond" w:cstheme="minorHAnsi"/>
          <w:sz w:val="22"/>
          <w:szCs w:val="22"/>
        </w:rPr>
        <w:tab/>
        <w:t>V ............................, dňa .......................</w:t>
      </w:r>
      <w:r>
        <w:rPr>
          <w:rFonts w:ascii="Garamond" w:hAnsi="Garamond" w:cstheme="minorHAnsi"/>
          <w:sz w:val="22"/>
          <w:szCs w:val="22"/>
        </w:rPr>
        <w:tab/>
      </w:r>
    </w:p>
    <w:p w:rsidR="00C066AF" w:rsidRDefault="00C066AF">
      <w:pPr>
        <w:rPr>
          <w:rFonts w:ascii="Garamond" w:hAnsi="Garamond" w:cstheme="minorHAnsi"/>
          <w:sz w:val="22"/>
          <w:szCs w:val="22"/>
        </w:rPr>
      </w:pPr>
    </w:p>
    <w:p w:rsidR="00C066AF" w:rsidRDefault="007A50B0">
      <w:pPr>
        <w:rPr>
          <w:rFonts w:ascii="Garamond" w:hAnsi="Garamond" w:cstheme="minorHAnsi"/>
          <w:sz w:val="22"/>
          <w:szCs w:val="22"/>
        </w:rPr>
      </w:pPr>
      <w:r>
        <w:rPr>
          <w:rFonts w:ascii="Garamond" w:hAnsi="Garamond" w:cstheme="minorHAnsi"/>
          <w:sz w:val="22"/>
          <w:szCs w:val="22"/>
        </w:rPr>
        <w:t>Predávajúci:</w:t>
      </w:r>
      <w:r>
        <w:rPr>
          <w:rFonts w:ascii="Garamond" w:hAnsi="Garamond" w:cstheme="minorHAnsi"/>
          <w:sz w:val="22"/>
          <w:szCs w:val="22"/>
        </w:rPr>
        <w:tab/>
      </w:r>
      <w:r>
        <w:rPr>
          <w:rFonts w:ascii="Garamond" w:hAnsi="Garamond" w:cstheme="minorHAnsi"/>
          <w:sz w:val="22"/>
          <w:szCs w:val="22"/>
        </w:rPr>
        <w:tab/>
      </w:r>
      <w:r>
        <w:rPr>
          <w:rFonts w:ascii="Garamond" w:hAnsi="Garamond" w:cstheme="minorHAnsi"/>
          <w:sz w:val="22"/>
          <w:szCs w:val="22"/>
        </w:rPr>
        <w:tab/>
      </w:r>
      <w:r>
        <w:rPr>
          <w:rFonts w:ascii="Garamond" w:hAnsi="Garamond" w:cstheme="minorHAnsi"/>
          <w:sz w:val="22"/>
          <w:szCs w:val="22"/>
        </w:rPr>
        <w:tab/>
      </w:r>
      <w:r>
        <w:rPr>
          <w:rFonts w:ascii="Garamond" w:hAnsi="Garamond" w:cstheme="minorHAnsi"/>
          <w:sz w:val="22"/>
          <w:szCs w:val="22"/>
        </w:rPr>
        <w:tab/>
      </w:r>
      <w:r>
        <w:rPr>
          <w:rFonts w:ascii="Garamond" w:hAnsi="Garamond" w:cstheme="minorHAnsi"/>
          <w:sz w:val="22"/>
          <w:szCs w:val="22"/>
        </w:rPr>
        <w:tab/>
        <w:t xml:space="preserve">Kupujúci: </w:t>
      </w:r>
    </w:p>
    <w:p w:rsidR="00C066AF" w:rsidRDefault="007A50B0">
      <w:pPr>
        <w:jc w:val="both"/>
        <w:rPr>
          <w:rFonts w:ascii="Garamond" w:hAnsi="Garamond" w:cstheme="minorHAnsi"/>
          <w:sz w:val="22"/>
          <w:szCs w:val="22"/>
        </w:rPr>
      </w:pPr>
      <w:r>
        <w:rPr>
          <w:rFonts w:ascii="Garamond" w:hAnsi="Garamond" w:cstheme="minorHAnsi"/>
          <w:sz w:val="22"/>
          <w:szCs w:val="22"/>
        </w:rPr>
        <w:tab/>
      </w:r>
    </w:p>
    <w:p w:rsidR="00C066AF" w:rsidRDefault="00C066AF">
      <w:pPr>
        <w:jc w:val="both"/>
        <w:rPr>
          <w:rFonts w:ascii="Garamond" w:hAnsi="Garamond" w:cstheme="minorHAnsi"/>
          <w:sz w:val="22"/>
          <w:szCs w:val="22"/>
        </w:rPr>
      </w:pPr>
    </w:p>
    <w:p w:rsidR="00C066AF" w:rsidRDefault="007A50B0">
      <w:pPr>
        <w:jc w:val="both"/>
        <w:rPr>
          <w:rFonts w:ascii="Garamond" w:hAnsi="Garamond" w:cstheme="minorHAnsi"/>
          <w:sz w:val="22"/>
          <w:szCs w:val="22"/>
        </w:rPr>
      </w:pPr>
      <w:r>
        <w:rPr>
          <w:rFonts w:ascii="Garamond" w:hAnsi="Garamond" w:cstheme="minorHAnsi"/>
          <w:sz w:val="22"/>
          <w:szCs w:val="22"/>
        </w:rPr>
        <w:t>_________________________</w:t>
      </w:r>
      <w:r>
        <w:rPr>
          <w:rFonts w:ascii="Garamond" w:hAnsi="Garamond" w:cstheme="minorHAnsi"/>
          <w:sz w:val="22"/>
          <w:szCs w:val="22"/>
        </w:rPr>
        <w:tab/>
      </w:r>
      <w:r>
        <w:rPr>
          <w:rFonts w:ascii="Garamond" w:hAnsi="Garamond" w:cstheme="minorHAnsi"/>
          <w:sz w:val="22"/>
          <w:szCs w:val="22"/>
        </w:rPr>
        <w:tab/>
      </w:r>
      <w:r>
        <w:rPr>
          <w:rFonts w:ascii="Garamond" w:hAnsi="Garamond" w:cstheme="minorHAnsi"/>
          <w:sz w:val="22"/>
          <w:szCs w:val="22"/>
        </w:rPr>
        <w:tab/>
      </w:r>
      <w:r>
        <w:rPr>
          <w:rFonts w:ascii="Garamond" w:hAnsi="Garamond" w:cstheme="minorHAnsi"/>
          <w:sz w:val="22"/>
          <w:szCs w:val="22"/>
        </w:rPr>
        <w:tab/>
        <w:t>___________________________</w:t>
      </w:r>
    </w:p>
    <w:p w:rsidR="00C066AF" w:rsidRDefault="007A50B0">
      <w:pPr>
        <w:jc w:val="both"/>
        <w:rPr>
          <w:rFonts w:ascii="Garamond" w:hAnsi="Garamond" w:cstheme="minorHAnsi"/>
          <w:b/>
          <w:bCs/>
          <w:sz w:val="22"/>
          <w:szCs w:val="22"/>
        </w:rPr>
      </w:pPr>
      <w:r>
        <w:rPr>
          <w:rFonts w:ascii="Garamond" w:hAnsi="Garamond" w:cstheme="minorHAnsi"/>
          <w:b/>
          <w:bCs/>
          <w:sz w:val="22"/>
          <w:szCs w:val="22"/>
        </w:rPr>
        <w:t>Obec Žabokreky nad Nitrou</w:t>
      </w:r>
    </w:p>
    <w:p w:rsidR="00C066AF" w:rsidRDefault="007A50B0">
      <w:pPr>
        <w:jc w:val="both"/>
        <w:rPr>
          <w:rFonts w:ascii="Garamond" w:hAnsi="Garamond" w:cstheme="minorHAnsi"/>
          <w:b/>
          <w:bCs/>
          <w:sz w:val="22"/>
          <w:szCs w:val="22"/>
        </w:rPr>
      </w:pPr>
      <w:r>
        <w:rPr>
          <w:rFonts w:ascii="Garamond" w:hAnsi="Garamond" w:cstheme="minorHAnsi"/>
          <w:bCs/>
          <w:sz w:val="22"/>
          <w:szCs w:val="22"/>
        </w:rPr>
        <w:t xml:space="preserve">Cyril </w:t>
      </w:r>
      <w:proofErr w:type="spellStart"/>
      <w:r>
        <w:rPr>
          <w:rFonts w:ascii="Garamond" w:hAnsi="Garamond" w:cstheme="minorHAnsi"/>
          <w:bCs/>
          <w:sz w:val="22"/>
          <w:szCs w:val="22"/>
        </w:rPr>
        <w:t>Cabadaj</w:t>
      </w:r>
      <w:proofErr w:type="spellEnd"/>
      <w:r>
        <w:rPr>
          <w:rFonts w:ascii="Garamond" w:hAnsi="Garamond" w:cstheme="minorHAnsi"/>
          <w:bCs/>
          <w:sz w:val="22"/>
          <w:szCs w:val="22"/>
        </w:rPr>
        <w:t>, starosta obce</w:t>
      </w:r>
    </w:p>
    <w:p w:rsidR="00C066AF" w:rsidRDefault="00C066AF">
      <w:pPr>
        <w:jc w:val="both"/>
        <w:rPr>
          <w:rFonts w:ascii="Garamond" w:hAnsi="Garamond" w:cstheme="minorHAnsi"/>
          <w:bCs/>
          <w:i/>
          <w:sz w:val="22"/>
          <w:szCs w:val="22"/>
        </w:rPr>
      </w:pPr>
    </w:p>
    <w:p w:rsidR="00C066AF" w:rsidRDefault="00C066AF">
      <w:pPr>
        <w:rPr>
          <w:rFonts w:ascii="Garamond" w:hAnsi="Garamond"/>
          <w:sz w:val="22"/>
          <w:szCs w:val="22"/>
        </w:rPr>
      </w:pPr>
    </w:p>
    <w:p w:rsidR="00C066AF" w:rsidRDefault="00C066AF"/>
    <w:sectPr w:rsidR="00C066AF">
      <w:footerReference w:type="even" r:id="rId7"/>
      <w:footerReference w:type="default" r:id="rId8"/>
      <w:footerReference w:type="first" r:id="rId9"/>
      <w:pgSz w:w="12240" w:h="15840"/>
      <w:pgMar w:top="1418" w:right="1588" w:bottom="1418" w:left="1588" w:header="0" w:footer="72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5F53" w:rsidRDefault="00245F53">
      <w:r>
        <w:separator/>
      </w:r>
    </w:p>
  </w:endnote>
  <w:endnote w:type="continuationSeparator" w:id="0">
    <w:p w:rsidR="00245F53" w:rsidRDefault="00245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EE"/>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66AF" w:rsidRDefault="00E20A44">
    <w:pPr>
      <w:pStyle w:val="Pta"/>
      <w:ind w:right="360"/>
    </w:pPr>
    <w:r>
      <w:rPr>
        <w:noProof/>
      </w:rPr>
      <mc:AlternateContent>
        <mc:Choice Requires="wps">
          <w:drawing>
            <wp:anchor distT="0" distB="0" distL="0" distR="0" simplePos="0" relativeHeight="251658752" behindDoc="1" locked="0" layoutInCell="0" allowOverlap="1">
              <wp:simplePos x="0" y="0"/>
              <wp:positionH relativeFrom="margin">
                <wp:align>right</wp:align>
              </wp:positionH>
              <wp:positionV relativeFrom="paragraph">
                <wp:posOffset>635</wp:posOffset>
              </wp:positionV>
              <wp:extent cx="14605" cy="14605"/>
              <wp:effectExtent l="0" t="0" r="4445" b="0"/>
              <wp:wrapSquare wrapText="bothSides"/>
              <wp:docPr id="1" name="Rámec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 cy="14605"/>
                      </a:xfrm>
                      <a:prstGeom prst="rect">
                        <a:avLst/>
                      </a:prstGeom>
                      <a:noFill/>
                      <a:ln w="0">
                        <a:noFill/>
                      </a:ln>
                    </wps:spPr>
                    <wps:style>
                      <a:lnRef idx="0">
                        <a:scrgbClr r="0" g="0" b="0"/>
                      </a:lnRef>
                      <a:fillRef idx="0">
                        <a:scrgbClr r="0" g="0" b="0"/>
                      </a:fillRef>
                      <a:effectRef idx="0">
                        <a:scrgbClr r="0" g="0" b="0"/>
                      </a:effectRef>
                      <a:fontRef idx="minor"/>
                    </wps:style>
                    <wps:txbx>
                      <w:txbxContent>
                        <w:p w:rsidR="00C066AF" w:rsidRDefault="007A50B0">
                          <w:pPr>
                            <w:pStyle w:val="Pta"/>
                            <w:rPr>
                              <w:rStyle w:val="slostrany"/>
                            </w:rPr>
                          </w:pPr>
                          <w:r>
                            <w:rPr>
                              <w:rStyle w:val="slostrany"/>
                              <w:color w:val="000000"/>
                            </w:rPr>
                            <w:fldChar w:fldCharType="begin"/>
                          </w:r>
                          <w:r>
                            <w:rPr>
                              <w:rStyle w:val="slostrany"/>
                              <w:color w:val="000000"/>
                            </w:rPr>
                            <w:instrText xml:space="preserve"> PAGE </w:instrText>
                          </w:r>
                          <w:r>
                            <w:rPr>
                              <w:rStyle w:val="slostrany"/>
                              <w:color w:val="000000"/>
                            </w:rPr>
                            <w:fldChar w:fldCharType="separate"/>
                          </w:r>
                          <w:r>
                            <w:rPr>
                              <w:rStyle w:val="slostrany"/>
                              <w:color w:val="000000"/>
                            </w:rPr>
                            <w:t>0</w:t>
                          </w:r>
                          <w:r>
                            <w:rPr>
                              <w:rStyle w:val="slostrany"/>
                              <w:color w:val="000000"/>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rect id="Rámec1" o:spid="_x0000_s1026" style="position:absolute;margin-left:-50.05pt;margin-top:.05pt;width:1.15pt;height:1.15pt;z-index:-251657728;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" o:allowincell="f" filled="f" stroked="f" strokeweight="0">
              <v:textbox style="mso-fit-shape-to-text:t" inset="0,0,0,0">
                <w:txbxContent>
                  <w:p w:rsidR="00C066AF" w:rsidRDefault="007A50B0">
                    <w:pPr>
                      <w:pStyle w:val="Pta"/>
                      <w:rPr>
                        <w:rStyle w:val="slostrany"/>
                      </w:rPr>
                    </w:pPr>
                    <w:r>
                      <w:rPr>
                        <w:rStyle w:val="slostrany"/>
                        <w:color w:val="000000"/>
                      </w:rPr>
                      <w:fldChar w:fldCharType="begin"/>
                    </w:r>
                    <w:r>
                      <w:rPr>
                        <w:rStyle w:val="slostrany"/>
                        <w:color w:val="000000"/>
                      </w:rPr>
                      <w:instrText xml:space="preserve"> PAGE </w:instrText>
                    </w:r>
                    <w:r>
                      <w:rPr>
                        <w:rStyle w:val="slostrany"/>
                        <w:color w:val="000000"/>
                      </w:rPr>
                      <w:fldChar w:fldCharType="separate"/>
                    </w:r>
                    <w:r>
                      <w:rPr>
                        <w:rStyle w:val="slostrany"/>
                        <w:color w:val="000000"/>
                      </w:rPr>
                      <w:t>0</w:t>
                    </w:r>
                    <w:r>
                      <w:rPr>
                        <w:rStyle w:val="slostrany"/>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66AF" w:rsidRDefault="007A50B0">
    <w:pPr>
      <w:pStyle w:val="Pta"/>
      <w:rPr>
        <w:rFonts w:ascii="Garamond" w:hAnsi="Garamond"/>
        <w:b/>
        <w:smallCaps/>
        <w:sz w:val="20"/>
        <w:szCs w:val="20"/>
      </w:rPr>
    </w:pPr>
    <w:r>
      <w:rPr>
        <w:rFonts w:ascii="Garamond" w:hAnsi="Garamond"/>
        <w:b/>
        <w:smallCaps/>
        <w:sz w:val="20"/>
        <w:szCs w:val="20"/>
      </w:rPr>
      <w:t>______________________________________________________________________________________</w:t>
    </w:r>
  </w:p>
  <w:p w:rsidR="00C066AF" w:rsidRDefault="00E20A44">
    <w:pPr>
      <w:pStyle w:val="Pta"/>
      <w:ind w:right="360"/>
      <w:rPr>
        <w:b/>
        <w:sz w:val="18"/>
        <w:szCs w:val="18"/>
      </w:rPr>
    </w:pPr>
    <w:r>
      <w:rPr>
        <w:noProof/>
      </w:rPr>
      <mc:AlternateContent>
        <mc:Choice Requires="wps">
          <w:drawing>
            <wp:anchor distT="0" distB="0" distL="0" distR="0" simplePos="0" relativeHeight="251656704" behindDoc="1" locked="0" layoutInCell="0" allowOverlap="1">
              <wp:simplePos x="0" y="0"/>
              <wp:positionH relativeFrom="page">
                <wp:posOffset>6401435</wp:posOffset>
              </wp:positionH>
              <wp:positionV relativeFrom="paragraph">
                <wp:posOffset>29210</wp:posOffset>
              </wp:positionV>
              <wp:extent cx="64135" cy="142875"/>
              <wp:effectExtent l="0" t="0" r="0" b="0"/>
              <wp:wrapSquare wrapText="bothSides"/>
              <wp:docPr id="2" name="Rámec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42875"/>
                      </a:xfrm>
                      <a:prstGeom prst="rect">
                        <a:avLst/>
                      </a:prstGeom>
                      <a:noFill/>
                      <a:ln w="0">
                        <a:noFill/>
                      </a:ln>
                    </wps:spPr>
                    <wps:style>
                      <a:lnRef idx="0">
                        <a:scrgbClr r="0" g="0" b="0"/>
                      </a:lnRef>
                      <a:fillRef idx="0">
                        <a:scrgbClr r="0" g="0" b="0"/>
                      </a:fillRef>
                      <a:effectRef idx="0">
                        <a:scrgbClr r="0" g="0" b="0"/>
                      </a:effectRef>
                      <a:fontRef idx="minor"/>
                    </wps:style>
                    <wps:txbx>
                      <w:txbxContent>
                        <w:p w:rsidR="00C066AF" w:rsidRDefault="007A50B0">
                          <w:pPr>
                            <w:pStyle w:val="Pta"/>
                            <w:rPr>
                              <w:rStyle w:val="slostrany"/>
                              <w:rFonts w:ascii="Garamond" w:hAnsi="Garamond"/>
                              <w:b/>
                              <w:sz w:val="20"/>
                              <w:szCs w:val="20"/>
                            </w:rPr>
                          </w:pPr>
                          <w:r>
                            <w:rPr>
                              <w:rStyle w:val="slostrany"/>
                              <w:rFonts w:ascii="Garamond" w:hAnsi="Garamond"/>
                              <w:b/>
                              <w:color w:val="000000"/>
                              <w:sz w:val="20"/>
                              <w:szCs w:val="20"/>
                            </w:rPr>
                            <w:fldChar w:fldCharType="begin"/>
                          </w:r>
                          <w:r>
                            <w:rPr>
                              <w:rStyle w:val="slostrany"/>
                              <w:rFonts w:ascii="Garamond" w:hAnsi="Garamond"/>
                              <w:b/>
                              <w:color w:val="000000"/>
                              <w:sz w:val="20"/>
                              <w:szCs w:val="20"/>
                            </w:rPr>
                            <w:instrText xml:space="preserve"> PAGE </w:instrText>
                          </w:r>
                          <w:r>
                            <w:rPr>
                              <w:rStyle w:val="slostrany"/>
                              <w:rFonts w:ascii="Garamond" w:hAnsi="Garamond"/>
                              <w:b/>
                              <w:color w:val="000000"/>
                              <w:sz w:val="20"/>
                              <w:szCs w:val="20"/>
                            </w:rPr>
                            <w:fldChar w:fldCharType="separate"/>
                          </w:r>
                          <w:r>
                            <w:rPr>
                              <w:rStyle w:val="slostrany"/>
                              <w:rFonts w:ascii="Garamond" w:hAnsi="Garamond"/>
                              <w:b/>
                              <w:color w:val="000000"/>
                              <w:sz w:val="20"/>
                              <w:szCs w:val="20"/>
                            </w:rPr>
                            <w:t>6</w:t>
                          </w:r>
                          <w:r>
                            <w:rPr>
                              <w:rStyle w:val="slostrany"/>
                              <w:rFonts w:ascii="Garamond" w:hAnsi="Garamond"/>
                              <w:b/>
                              <w:color w:val="000000"/>
                              <w:sz w:val="20"/>
                              <w:szCs w:val="20"/>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rect id="Rámec2" o:spid="_x0000_s1027" style="position:absolute;margin-left:504.05pt;margin-top:2.3pt;width:5.05pt;height:11.25pt;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" o:allowincell="f" filled="f" stroked="f" strokeweight="0">
              <v:textbox style="mso-fit-shape-to-text:t" inset="0,0,0,0">
                <w:txbxContent>
                  <w:p w:rsidR="00C066AF" w:rsidRDefault="007A50B0">
                    <w:pPr>
                      <w:pStyle w:val="Pta"/>
                      <w:rPr>
                        <w:rStyle w:val="slostrany"/>
                        <w:rFonts w:ascii="Garamond" w:hAnsi="Garamond"/>
                        <w:b/>
                        <w:sz w:val="20"/>
                        <w:szCs w:val="20"/>
                      </w:rPr>
                    </w:pPr>
                    <w:r>
                      <w:rPr>
                        <w:rStyle w:val="slostrany"/>
                        <w:rFonts w:ascii="Garamond" w:hAnsi="Garamond"/>
                        <w:b/>
                        <w:color w:val="000000"/>
                        <w:sz w:val="20"/>
                        <w:szCs w:val="20"/>
                      </w:rPr>
                      <w:fldChar w:fldCharType="begin"/>
                    </w:r>
                    <w:r>
                      <w:rPr>
                        <w:rStyle w:val="slostrany"/>
                        <w:rFonts w:ascii="Garamond" w:hAnsi="Garamond"/>
                        <w:b/>
                        <w:color w:val="000000"/>
                        <w:sz w:val="20"/>
                        <w:szCs w:val="20"/>
                      </w:rPr>
                      <w:instrText xml:space="preserve"> PAGE </w:instrText>
                    </w:r>
                    <w:r>
                      <w:rPr>
                        <w:rStyle w:val="slostrany"/>
                        <w:rFonts w:ascii="Garamond" w:hAnsi="Garamond"/>
                        <w:b/>
                        <w:color w:val="000000"/>
                        <w:sz w:val="20"/>
                        <w:szCs w:val="20"/>
                      </w:rPr>
                      <w:fldChar w:fldCharType="separate"/>
                    </w:r>
                    <w:r>
                      <w:rPr>
                        <w:rStyle w:val="slostrany"/>
                        <w:rFonts w:ascii="Garamond" w:hAnsi="Garamond"/>
                        <w:b/>
                        <w:color w:val="000000"/>
                        <w:sz w:val="20"/>
                        <w:szCs w:val="20"/>
                      </w:rPr>
                      <w:t>6</w:t>
                    </w:r>
                    <w:r>
                      <w:rPr>
                        <w:rStyle w:val="slostrany"/>
                        <w:rFonts w:ascii="Garamond" w:hAnsi="Garamond"/>
                        <w:b/>
                        <w:color w:val="000000"/>
                        <w:sz w:val="20"/>
                        <w:szCs w:val="20"/>
                      </w:rPr>
                      <w:fldChar w:fldCharType="end"/>
                    </w:r>
                  </w:p>
                </w:txbxContent>
              </v:textbox>
              <w10:wrap type="square" anchorx="page"/>
            </v:rect>
          </w:pict>
        </mc:Fallback>
      </mc:AlternateContent>
    </w:r>
    <w:r w:rsidR="007A50B0">
      <w:rPr>
        <w:rFonts w:ascii="Garamond" w:hAnsi="Garamond"/>
        <w:b/>
        <w:smallCaps/>
        <w:sz w:val="18"/>
        <w:szCs w:val="18"/>
      </w:rPr>
      <w:t>KÚPNA ZMLUVA O PREVODE VLASTNÍCKEHO PRÁVA K NEHNUTEĽNOSTIAM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66AF" w:rsidRDefault="007A50B0">
    <w:pPr>
      <w:pStyle w:val="Pta"/>
      <w:rPr>
        <w:rFonts w:ascii="Garamond" w:hAnsi="Garamond"/>
        <w:b/>
        <w:smallCaps/>
        <w:sz w:val="20"/>
        <w:szCs w:val="20"/>
      </w:rPr>
    </w:pPr>
    <w:r>
      <w:rPr>
        <w:rFonts w:ascii="Garamond" w:hAnsi="Garamond"/>
        <w:b/>
        <w:smallCaps/>
        <w:sz w:val="20"/>
        <w:szCs w:val="20"/>
      </w:rPr>
      <w:t>______________________________________________________________________________________</w:t>
    </w:r>
  </w:p>
  <w:p w:rsidR="00C066AF" w:rsidRDefault="00E20A44">
    <w:pPr>
      <w:pStyle w:val="Pta"/>
      <w:ind w:right="360"/>
      <w:rPr>
        <w:b/>
        <w:sz w:val="18"/>
        <w:szCs w:val="18"/>
      </w:rPr>
    </w:pPr>
    <w:r>
      <w:rPr>
        <w:noProof/>
      </w:rPr>
      <mc:AlternateContent>
        <mc:Choice Requires="wps">
          <w:drawing>
            <wp:anchor distT="0" distB="0" distL="0" distR="0" simplePos="0" relativeHeight="251657728" behindDoc="1" locked="0" layoutInCell="0" allowOverlap="1">
              <wp:simplePos x="0" y="0"/>
              <wp:positionH relativeFrom="page">
                <wp:posOffset>6401435</wp:posOffset>
              </wp:positionH>
              <wp:positionV relativeFrom="paragraph">
                <wp:posOffset>29210</wp:posOffset>
              </wp:positionV>
              <wp:extent cx="64135" cy="145415"/>
              <wp:effectExtent l="0" t="0" r="0" b="0"/>
              <wp:wrapSquare wrapText="bothSides"/>
              <wp:docPr id="3" name="Rámec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45415"/>
                      </a:xfrm>
                      <a:prstGeom prst="rect">
                        <a:avLst/>
                      </a:prstGeom>
                      <a:noFill/>
                      <a:ln w="0">
                        <a:noFill/>
                      </a:ln>
                    </wps:spPr>
                    <wps:style>
                      <a:lnRef idx="0">
                        <a:scrgbClr r="0" g="0" b="0"/>
                      </a:lnRef>
                      <a:fillRef idx="0">
                        <a:scrgbClr r="0" g="0" b="0"/>
                      </a:fillRef>
                      <a:effectRef idx="0">
                        <a:scrgbClr r="0" g="0" b="0"/>
                      </a:effectRef>
                      <a:fontRef idx="minor"/>
                    </wps:style>
                    <wps:txbx>
                      <w:txbxContent>
                        <w:p w:rsidR="00C066AF" w:rsidRDefault="007A50B0">
                          <w:pPr>
                            <w:pStyle w:val="Pta"/>
                            <w:rPr>
                              <w:rStyle w:val="slostrany"/>
                              <w:rFonts w:ascii="Garamond" w:hAnsi="Garamond"/>
                              <w:b/>
                              <w:sz w:val="20"/>
                              <w:szCs w:val="20"/>
                            </w:rPr>
                          </w:pPr>
                          <w:r>
                            <w:rPr>
                              <w:rStyle w:val="slostrany"/>
                              <w:rFonts w:ascii="Garamond" w:hAnsi="Garamond"/>
                              <w:b/>
                              <w:color w:val="000000"/>
                              <w:sz w:val="20"/>
                              <w:szCs w:val="20"/>
                            </w:rPr>
                            <w:fldChar w:fldCharType="begin"/>
                          </w:r>
                          <w:r>
                            <w:rPr>
                              <w:rStyle w:val="slostrany"/>
                              <w:rFonts w:ascii="Garamond" w:hAnsi="Garamond"/>
                              <w:b/>
                              <w:color w:val="000000"/>
                              <w:sz w:val="20"/>
                              <w:szCs w:val="20"/>
                            </w:rPr>
                            <w:instrText xml:space="preserve"> PAGE </w:instrText>
                          </w:r>
                          <w:r>
                            <w:rPr>
                              <w:rStyle w:val="slostrany"/>
                              <w:rFonts w:ascii="Garamond" w:hAnsi="Garamond"/>
                              <w:b/>
                              <w:color w:val="000000"/>
                              <w:sz w:val="20"/>
                              <w:szCs w:val="20"/>
                            </w:rPr>
                            <w:fldChar w:fldCharType="separate"/>
                          </w:r>
                          <w:r>
                            <w:rPr>
                              <w:rStyle w:val="slostrany"/>
                              <w:rFonts w:ascii="Garamond" w:hAnsi="Garamond"/>
                              <w:b/>
                              <w:color w:val="000000"/>
                              <w:sz w:val="20"/>
                              <w:szCs w:val="20"/>
                            </w:rPr>
                            <w:t>6</w:t>
                          </w:r>
                          <w:r>
                            <w:rPr>
                              <w:rStyle w:val="slostrany"/>
                              <w:rFonts w:ascii="Garamond" w:hAnsi="Garamond"/>
                              <w:b/>
                              <w:color w:val="000000"/>
                              <w:sz w:val="20"/>
                              <w:szCs w:val="20"/>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rect id="_x0000_s1028" style="position:absolute;margin-left:504.05pt;margin-top:2.3pt;width:5.05pt;height:11.4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" o:allowincell="f" filled="f" stroked="f" strokeweight="0">
              <v:textbox style="mso-fit-shape-to-text:t" inset="0,0,0,0">
                <w:txbxContent>
                  <w:p w:rsidR="00C066AF" w:rsidRDefault="007A50B0">
                    <w:pPr>
                      <w:pStyle w:val="Pta"/>
                      <w:rPr>
                        <w:rStyle w:val="slostrany"/>
                        <w:rFonts w:ascii="Garamond" w:hAnsi="Garamond"/>
                        <w:b/>
                        <w:sz w:val="20"/>
                        <w:szCs w:val="20"/>
                      </w:rPr>
                    </w:pPr>
                    <w:r>
                      <w:rPr>
                        <w:rStyle w:val="slostrany"/>
                        <w:rFonts w:ascii="Garamond" w:hAnsi="Garamond"/>
                        <w:b/>
                        <w:color w:val="000000"/>
                        <w:sz w:val="20"/>
                        <w:szCs w:val="20"/>
                      </w:rPr>
                      <w:fldChar w:fldCharType="begin"/>
                    </w:r>
                    <w:r>
                      <w:rPr>
                        <w:rStyle w:val="slostrany"/>
                        <w:rFonts w:ascii="Garamond" w:hAnsi="Garamond"/>
                        <w:b/>
                        <w:color w:val="000000"/>
                        <w:sz w:val="20"/>
                        <w:szCs w:val="20"/>
                      </w:rPr>
                      <w:instrText xml:space="preserve"> PAGE </w:instrText>
                    </w:r>
                    <w:r>
                      <w:rPr>
                        <w:rStyle w:val="slostrany"/>
                        <w:rFonts w:ascii="Garamond" w:hAnsi="Garamond"/>
                        <w:b/>
                        <w:color w:val="000000"/>
                        <w:sz w:val="20"/>
                        <w:szCs w:val="20"/>
                      </w:rPr>
                      <w:fldChar w:fldCharType="separate"/>
                    </w:r>
                    <w:r>
                      <w:rPr>
                        <w:rStyle w:val="slostrany"/>
                        <w:rFonts w:ascii="Garamond" w:hAnsi="Garamond"/>
                        <w:b/>
                        <w:color w:val="000000"/>
                        <w:sz w:val="20"/>
                        <w:szCs w:val="20"/>
                      </w:rPr>
                      <w:t>6</w:t>
                    </w:r>
                    <w:r>
                      <w:rPr>
                        <w:rStyle w:val="slostrany"/>
                        <w:rFonts w:ascii="Garamond" w:hAnsi="Garamond"/>
                        <w:b/>
                        <w:color w:val="000000"/>
                        <w:sz w:val="20"/>
                        <w:szCs w:val="20"/>
                      </w:rPr>
                      <w:fldChar w:fldCharType="end"/>
                    </w:r>
                  </w:p>
                </w:txbxContent>
              </v:textbox>
              <w10:wrap type="square" anchorx="page"/>
            </v:rect>
          </w:pict>
        </mc:Fallback>
      </mc:AlternateContent>
    </w:r>
    <w:r w:rsidR="007A50B0">
      <w:rPr>
        <w:rFonts w:ascii="Garamond" w:hAnsi="Garamond"/>
        <w:b/>
        <w:smallCaps/>
        <w:sz w:val="18"/>
        <w:szCs w:val="18"/>
      </w:rPr>
      <w:t>KÚPNA ZMLUVA O PREVODE VLASTNÍCKEHO PRÁVA K NEHNUTEĽNOSTIAM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5F53" w:rsidRDefault="00245F53">
      <w:r>
        <w:separator/>
      </w:r>
    </w:p>
  </w:footnote>
  <w:footnote w:type="continuationSeparator" w:id="0">
    <w:p w:rsidR="00245F53" w:rsidRDefault="00245F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C60FC"/>
    <w:multiLevelType w:val="multilevel"/>
    <w:tmpl w:val="CABAC1FE"/>
    <w:lvl w:ilvl="0">
      <w:start w:val="1"/>
      <w:numFmt w:val="decimal"/>
      <w:lvlText w:val="5.%1"/>
      <w:lvlJc w:val="left"/>
      <w:pPr>
        <w:tabs>
          <w:tab w:val="num" w:pos="720"/>
        </w:tabs>
        <w:ind w:left="720" w:hanging="360"/>
      </w:pPr>
      <w:rPr>
        <w:rFonts w:ascii="Garamond" w:hAnsi="Garamond" w:cs="Times New Roman"/>
        <w:b/>
        <w:i w:val="0"/>
        <w:strike w:val="0"/>
        <w:dstrike w:val="0"/>
        <w:sz w:val="22"/>
        <w:szCs w:val="22"/>
        <w:u w:val="none"/>
        <w:effect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CC806C4"/>
    <w:multiLevelType w:val="multilevel"/>
    <w:tmpl w:val="68808E3C"/>
    <w:lvl w:ilvl="0">
      <w:start w:val="1"/>
      <w:numFmt w:val="lowerLetter"/>
      <w:lvlText w:val="%1."/>
      <w:lvlJc w:val="left"/>
      <w:pPr>
        <w:tabs>
          <w:tab w:val="num" w:pos="0"/>
        </w:tabs>
        <w:ind w:left="1260" w:hanging="360"/>
      </w:pPr>
      <w:rPr>
        <w:b/>
        <w:bCs w:val="0"/>
      </w:rPr>
    </w:lvl>
    <w:lvl w:ilvl="1">
      <w:start w:val="1"/>
      <w:numFmt w:val="lowerLetter"/>
      <w:lvlText w:val="%2."/>
      <w:lvlJc w:val="left"/>
      <w:pPr>
        <w:tabs>
          <w:tab w:val="num" w:pos="0"/>
        </w:tabs>
        <w:ind w:left="1980" w:hanging="360"/>
      </w:pPr>
    </w:lvl>
    <w:lvl w:ilvl="2">
      <w:start w:val="1"/>
      <w:numFmt w:val="lowerRoman"/>
      <w:lvlText w:val="%3."/>
      <w:lvlJc w:val="right"/>
      <w:pPr>
        <w:tabs>
          <w:tab w:val="num" w:pos="0"/>
        </w:tabs>
        <w:ind w:left="2700" w:hanging="180"/>
      </w:pPr>
    </w:lvl>
    <w:lvl w:ilvl="3">
      <w:start w:val="1"/>
      <w:numFmt w:val="decimal"/>
      <w:lvlText w:val="%4."/>
      <w:lvlJc w:val="left"/>
      <w:pPr>
        <w:tabs>
          <w:tab w:val="num" w:pos="0"/>
        </w:tabs>
        <w:ind w:left="3420" w:hanging="360"/>
      </w:pPr>
    </w:lvl>
    <w:lvl w:ilvl="4">
      <w:start w:val="1"/>
      <w:numFmt w:val="lowerLetter"/>
      <w:lvlText w:val="%5."/>
      <w:lvlJc w:val="left"/>
      <w:pPr>
        <w:tabs>
          <w:tab w:val="num" w:pos="0"/>
        </w:tabs>
        <w:ind w:left="4140" w:hanging="360"/>
      </w:pPr>
    </w:lvl>
    <w:lvl w:ilvl="5">
      <w:start w:val="1"/>
      <w:numFmt w:val="lowerRoman"/>
      <w:lvlText w:val="%6."/>
      <w:lvlJc w:val="right"/>
      <w:pPr>
        <w:tabs>
          <w:tab w:val="num" w:pos="0"/>
        </w:tabs>
        <w:ind w:left="4860" w:hanging="180"/>
      </w:pPr>
    </w:lvl>
    <w:lvl w:ilvl="6">
      <w:start w:val="1"/>
      <w:numFmt w:val="decimal"/>
      <w:lvlText w:val="%7."/>
      <w:lvlJc w:val="left"/>
      <w:pPr>
        <w:tabs>
          <w:tab w:val="num" w:pos="0"/>
        </w:tabs>
        <w:ind w:left="5580" w:hanging="360"/>
      </w:pPr>
    </w:lvl>
    <w:lvl w:ilvl="7">
      <w:start w:val="1"/>
      <w:numFmt w:val="lowerLetter"/>
      <w:lvlText w:val="%8."/>
      <w:lvlJc w:val="left"/>
      <w:pPr>
        <w:tabs>
          <w:tab w:val="num" w:pos="0"/>
        </w:tabs>
        <w:ind w:left="6300" w:hanging="360"/>
      </w:pPr>
    </w:lvl>
    <w:lvl w:ilvl="8">
      <w:start w:val="1"/>
      <w:numFmt w:val="lowerRoman"/>
      <w:lvlText w:val="%9."/>
      <w:lvlJc w:val="right"/>
      <w:pPr>
        <w:tabs>
          <w:tab w:val="num" w:pos="0"/>
        </w:tabs>
        <w:ind w:left="7020" w:hanging="180"/>
      </w:pPr>
    </w:lvl>
  </w:abstractNum>
  <w:abstractNum w:abstractNumId="2" w15:restartNumberingAfterBreak="0">
    <w:nsid w:val="1547668E"/>
    <w:multiLevelType w:val="multilevel"/>
    <w:tmpl w:val="4E58143C"/>
    <w:lvl w:ilvl="0">
      <w:start w:val="1"/>
      <w:numFmt w:val="decimal"/>
      <w:lvlText w:val="6.%1"/>
      <w:lvlJc w:val="left"/>
      <w:pPr>
        <w:tabs>
          <w:tab w:val="num" w:pos="0"/>
        </w:tabs>
        <w:ind w:left="720" w:hanging="360"/>
      </w:pPr>
      <w:rPr>
        <w:rFonts w:ascii="Garamond" w:hAnsi="Garamond" w:cs="Times New Roman"/>
        <w:b/>
        <w:i w:val="0"/>
        <w:strike w:val="0"/>
        <w:dstrike w:val="0"/>
        <w:sz w:val="22"/>
        <w:szCs w:val="22"/>
        <w:u w:val="none"/>
        <w:effect w:val="none"/>
      </w:rPr>
    </w:lvl>
    <w:lvl w:ilvl="1">
      <w:start w:val="1"/>
      <w:numFmt w:val="lowerLetter"/>
      <w:lvlText w:val="%2."/>
      <w:lvlJc w:val="left"/>
      <w:pPr>
        <w:tabs>
          <w:tab w:val="num" w:pos="0"/>
        </w:tabs>
        <w:ind w:left="1440" w:hanging="360"/>
      </w:pPr>
      <w:rPr>
        <w:b/>
        <w:bC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6DE6BF2"/>
    <w:multiLevelType w:val="multilevel"/>
    <w:tmpl w:val="F14EE7D8"/>
    <w:lvl w:ilvl="0">
      <w:start w:val="1"/>
      <w:numFmt w:val="decimal"/>
      <w:lvlText w:val="5.%1"/>
      <w:lvlJc w:val="left"/>
      <w:pPr>
        <w:tabs>
          <w:tab w:val="num" w:pos="720"/>
        </w:tabs>
        <w:ind w:left="720" w:hanging="360"/>
      </w:pPr>
      <w:rPr>
        <w:rFonts w:ascii="Garamond" w:hAnsi="Garamond" w:cs="Times New Roman"/>
        <w:b/>
        <w:i w:val="0"/>
        <w:strike w:val="0"/>
        <w:dstrike w:val="0"/>
        <w:sz w:val="22"/>
        <w:szCs w:val="22"/>
        <w:u w:val="none"/>
        <w:effect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296963B4"/>
    <w:multiLevelType w:val="multilevel"/>
    <w:tmpl w:val="546C4A22"/>
    <w:lvl w:ilvl="0">
      <w:start w:val="1"/>
      <w:numFmt w:val="decimal"/>
      <w:lvlText w:val="2.%1"/>
      <w:lvlJc w:val="left"/>
      <w:pPr>
        <w:tabs>
          <w:tab w:val="num" w:pos="0"/>
        </w:tabs>
        <w:ind w:left="720" w:hanging="360"/>
      </w:pPr>
      <w:rPr>
        <w:rFonts w:ascii="Garamond" w:hAnsi="Garamond" w:cs="Times New Roman"/>
        <w:b/>
        <w:i w:val="0"/>
        <w:strike w:val="0"/>
        <w:dstrike w:val="0"/>
        <w:sz w:val="22"/>
        <w:szCs w:val="22"/>
        <w:u w:val="none"/>
        <w:effect w:val="non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2BFC1AEA"/>
    <w:multiLevelType w:val="multilevel"/>
    <w:tmpl w:val="506480B6"/>
    <w:lvl w:ilvl="0">
      <w:start w:val="1"/>
      <w:numFmt w:val="decimal"/>
      <w:lvlText w:val="1.%1"/>
      <w:lvlJc w:val="left"/>
      <w:pPr>
        <w:tabs>
          <w:tab w:val="num" w:pos="720"/>
        </w:tabs>
        <w:ind w:left="720" w:hanging="360"/>
      </w:pPr>
      <w:rPr>
        <w:rFonts w:ascii="Garamond" w:hAnsi="Garamond" w:cs="Times New Roman"/>
        <w:b/>
        <w:i w:val="0"/>
        <w:sz w:val="22"/>
        <w:szCs w:val="22"/>
        <w:u w:val="none"/>
      </w:rPr>
    </w:lvl>
    <w:lvl w:ilvl="1">
      <w:numFmt w:val="bullet"/>
      <w:lvlText w:val="-"/>
      <w:lvlJc w:val="left"/>
      <w:pPr>
        <w:tabs>
          <w:tab w:val="num" w:pos="1440"/>
        </w:tabs>
        <w:ind w:left="1440" w:hanging="360"/>
      </w:pPr>
      <w:rPr>
        <w:rFonts w:ascii="Times New Roman" w:hAnsi="Times New Roman" w:cs="Times New Roman" w:hint="default"/>
      </w:rPr>
    </w:lvl>
    <w:lvl w:ilvl="2">
      <w:start w:val="1"/>
      <w:numFmt w:val="lowerLetter"/>
      <w:lvlText w:val="%3)"/>
      <w:lvlJc w:val="left"/>
      <w:pPr>
        <w:tabs>
          <w:tab w:val="num" w:pos="2340"/>
        </w:tabs>
        <w:ind w:left="2340" w:hanging="360"/>
      </w:pPr>
      <w:rPr>
        <w:b w:val="0"/>
      </w:rPr>
    </w:lvl>
    <w:lvl w:ilvl="3">
      <w:start w:val="2"/>
      <w:numFmt w:val="lowerRoman"/>
      <w:lvlText w:val="%4)"/>
      <w:lvlJc w:val="left"/>
      <w:pPr>
        <w:tabs>
          <w:tab w:val="num" w:pos="0"/>
        </w:tabs>
        <w:ind w:left="3240" w:hanging="720"/>
      </w:pPr>
      <w:rPr>
        <w:rFonts w:cs="Times New Roman"/>
        <w:b w:val="0"/>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5E14555"/>
    <w:multiLevelType w:val="multilevel"/>
    <w:tmpl w:val="3CE485A6"/>
    <w:lvl w:ilvl="0">
      <w:start w:val="1"/>
      <w:numFmt w:val="decimal"/>
      <w:lvlText w:val="4.%1"/>
      <w:lvlJc w:val="left"/>
      <w:pPr>
        <w:tabs>
          <w:tab w:val="num" w:pos="0"/>
        </w:tabs>
        <w:ind w:left="360" w:hanging="360"/>
      </w:pPr>
      <w:rPr>
        <w:rFonts w:ascii="Garamond" w:hAnsi="Garamond" w:cs="Times New Roman"/>
        <w:b/>
        <w:i w:val="0"/>
        <w:strike w:val="0"/>
        <w:dstrike w:val="0"/>
        <w:sz w:val="22"/>
        <w:szCs w:val="22"/>
        <w:u w:val="none"/>
        <w:effect w:val="none"/>
      </w:rPr>
    </w:lvl>
    <w:lvl w:ilvl="1">
      <w:start w:val="1"/>
      <w:numFmt w:val="decimal"/>
      <w:lvlText w:val="%1.%2"/>
      <w:lvlJc w:val="left"/>
      <w:pPr>
        <w:tabs>
          <w:tab w:val="num" w:pos="0"/>
        </w:tabs>
        <w:ind w:left="360" w:hanging="360"/>
      </w:pPr>
      <w:rPr>
        <w:b/>
        <w:bC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440" w:hanging="1440"/>
      </w:pPr>
    </w:lvl>
  </w:abstractNum>
  <w:abstractNum w:abstractNumId="7" w15:restartNumberingAfterBreak="0">
    <w:nsid w:val="44274FAB"/>
    <w:multiLevelType w:val="multilevel"/>
    <w:tmpl w:val="30C8B460"/>
    <w:lvl w:ilvl="0">
      <w:start w:val="1"/>
      <w:numFmt w:val="decimal"/>
      <w:lvlText w:val="3.%1"/>
      <w:lvlJc w:val="left"/>
      <w:pPr>
        <w:tabs>
          <w:tab w:val="num" w:pos="0"/>
        </w:tabs>
        <w:ind w:left="360" w:hanging="360"/>
      </w:pPr>
      <w:rPr>
        <w:rFonts w:ascii="Garamond" w:hAnsi="Garamond" w:cs="Times New Roman"/>
        <w:b/>
        <w:i w:val="0"/>
        <w:color w:val="auto"/>
        <w:sz w:val="22"/>
        <w:szCs w:val="22"/>
        <w:u w:val="none"/>
      </w:rPr>
    </w:lvl>
    <w:lvl w:ilvl="1">
      <w:start w:val="1"/>
      <w:numFmt w:val="decimal"/>
      <w:lvlText w:val="%1.%2"/>
      <w:lvlJc w:val="left"/>
      <w:pPr>
        <w:tabs>
          <w:tab w:val="num" w:pos="0"/>
        </w:tabs>
        <w:ind w:left="360" w:hanging="360"/>
      </w:pPr>
      <w:rPr>
        <w:rFonts w:ascii="Calibri" w:hAnsi="Calibri"/>
        <w:b/>
        <w:bCs/>
        <w:sz w:val="22"/>
      </w:rPr>
    </w:lvl>
    <w:lvl w:ilvl="2">
      <w:start w:val="1"/>
      <w:numFmt w:val="decimal"/>
      <w:lvlText w:val="%1.%2.%3"/>
      <w:lvlJc w:val="left"/>
      <w:pPr>
        <w:tabs>
          <w:tab w:val="num" w:pos="0"/>
        </w:tabs>
        <w:ind w:left="720" w:hanging="720"/>
      </w:pPr>
      <w:rPr>
        <w:rFonts w:ascii="Calibri" w:hAnsi="Calibri"/>
        <w:sz w:val="22"/>
      </w:rPr>
    </w:lvl>
    <w:lvl w:ilvl="3">
      <w:start w:val="1"/>
      <w:numFmt w:val="decimal"/>
      <w:lvlText w:val="%1.%2.%3.%4"/>
      <w:lvlJc w:val="left"/>
      <w:pPr>
        <w:tabs>
          <w:tab w:val="num" w:pos="0"/>
        </w:tabs>
        <w:ind w:left="720" w:hanging="720"/>
      </w:pPr>
      <w:rPr>
        <w:rFonts w:ascii="Calibri" w:hAnsi="Calibri"/>
        <w:sz w:val="22"/>
      </w:rPr>
    </w:lvl>
    <w:lvl w:ilvl="4">
      <w:start w:val="1"/>
      <w:numFmt w:val="decimal"/>
      <w:lvlText w:val="%1.%2.%3.%4.%5"/>
      <w:lvlJc w:val="left"/>
      <w:pPr>
        <w:tabs>
          <w:tab w:val="num" w:pos="0"/>
        </w:tabs>
        <w:ind w:left="1080" w:hanging="1080"/>
      </w:pPr>
      <w:rPr>
        <w:rFonts w:ascii="Calibri" w:hAnsi="Calibri"/>
        <w:sz w:val="22"/>
      </w:rPr>
    </w:lvl>
    <w:lvl w:ilvl="5">
      <w:start w:val="1"/>
      <w:numFmt w:val="decimal"/>
      <w:lvlText w:val="%1.%2.%3.%4.%5.%6"/>
      <w:lvlJc w:val="left"/>
      <w:pPr>
        <w:tabs>
          <w:tab w:val="num" w:pos="0"/>
        </w:tabs>
        <w:ind w:left="1080" w:hanging="1080"/>
      </w:pPr>
      <w:rPr>
        <w:rFonts w:ascii="Calibri" w:hAnsi="Calibri"/>
        <w:sz w:val="22"/>
      </w:rPr>
    </w:lvl>
    <w:lvl w:ilvl="6">
      <w:start w:val="1"/>
      <w:numFmt w:val="decimal"/>
      <w:lvlText w:val="%1.%2.%3.%4.%5.%6.%7"/>
      <w:lvlJc w:val="left"/>
      <w:pPr>
        <w:tabs>
          <w:tab w:val="num" w:pos="0"/>
        </w:tabs>
        <w:ind w:left="1440" w:hanging="1440"/>
      </w:pPr>
      <w:rPr>
        <w:rFonts w:ascii="Calibri" w:hAnsi="Calibri"/>
        <w:sz w:val="22"/>
      </w:rPr>
    </w:lvl>
    <w:lvl w:ilvl="7">
      <w:start w:val="1"/>
      <w:numFmt w:val="decimal"/>
      <w:lvlText w:val="%1.%2.%3.%4.%5.%6.%7.%8"/>
      <w:lvlJc w:val="left"/>
      <w:pPr>
        <w:tabs>
          <w:tab w:val="num" w:pos="0"/>
        </w:tabs>
        <w:ind w:left="1440" w:hanging="1440"/>
      </w:pPr>
      <w:rPr>
        <w:rFonts w:ascii="Calibri" w:hAnsi="Calibri"/>
        <w:sz w:val="22"/>
      </w:rPr>
    </w:lvl>
    <w:lvl w:ilvl="8">
      <w:start w:val="1"/>
      <w:numFmt w:val="decimal"/>
      <w:lvlText w:val="%1.%2.%3.%4.%5.%6.%7.%8.%9"/>
      <w:lvlJc w:val="left"/>
      <w:pPr>
        <w:tabs>
          <w:tab w:val="num" w:pos="0"/>
        </w:tabs>
        <w:ind w:left="1800" w:hanging="1800"/>
      </w:pPr>
      <w:rPr>
        <w:rFonts w:ascii="Calibri" w:hAnsi="Calibri"/>
        <w:sz w:val="22"/>
      </w:rPr>
    </w:lvl>
  </w:abstractNum>
  <w:abstractNum w:abstractNumId="8" w15:restartNumberingAfterBreak="0">
    <w:nsid w:val="548B22D2"/>
    <w:multiLevelType w:val="multilevel"/>
    <w:tmpl w:val="344E0BC0"/>
    <w:lvl w:ilvl="0">
      <w:start w:val="8"/>
      <w:numFmt w:val="decimal"/>
      <w:lvlText w:val="%1"/>
      <w:lvlJc w:val="left"/>
      <w:pPr>
        <w:tabs>
          <w:tab w:val="num" w:pos="0"/>
        </w:tabs>
        <w:ind w:left="360" w:hanging="360"/>
      </w:pPr>
      <w:rPr>
        <w:b w:val="0"/>
      </w:rPr>
    </w:lvl>
    <w:lvl w:ilvl="1">
      <w:start w:val="1"/>
      <w:numFmt w:val="decimal"/>
      <w:lvlText w:val="7.%2"/>
      <w:lvlJc w:val="left"/>
      <w:pPr>
        <w:tabs>
          <w:tab w:val="num" w:pos="0"/>
        </w:tabs>
        <w:ind w:left="360" w:hanging="360"/>
      </w:pPr>
      <w:rPr>
        <w:rFonts w:ascii="Garamond" w:hAnsi="Garamond" w:cs="Times New Roman"/>
        <w:b/>
        <w:bCs/>
        <w:i w:val="0"/>
        <w:sz w:val="22"/>
        <w:szCs w:val="22"/>
        <w:u w:val="none"/>
      </w:rPr>
    </w:lvl>
    <w:lvl w:ilvl="2">
      <w:start w:val="1"/>
      <w:numFmt w:val="decimal"/>
      <w:lvlText w:val="%1.%2.%3"/>
      <w:lvlJc w:val="left"/>
      <w:pPr>
        <w:tabs>
          <w:tab w:val="num" w:pos="0"/>
        </w:tabs>
        <w:ind w:left="720" w:hanging="720"/>
      </w:pPr>
      <w:rPr>
        <w:b w:val="0"/>
      </w:rPr>
    </w:lvl>
    <w:lvl w:ilvl="3">
      <w:start w:val="1"/>
      <w:numFmt w:val="decimal"/>
      <w:lvlText w:val="%1.%2.%3.%4"/>
      <w:lvlJc w:val="left"/>
      <w:pPr>
        <w:tabs>
          <w:tab w:val="num" w:pos="0"/>
        </w:tabs>
        <w:ind w:left="720" w:hanging="720"/>
      </w:pPr>
      <w:rPr>
        <w:b w:val="0"/>
      </w:rPr>
    </w:lvl>
    <w:lvl w:ilvl="4">
      <w:start w:val="1"/>
      <w:numFmt w:val="decimal"/>
      <w:lvlText w:val="%1.%2.%3.%4.%5"/>
      <w:lvlJc w:val="left"/>
      <w:pPr>
        <w:tabs>
          <w:tab w:val="num" w:pos="0"/>
        </w:tabs>
        <w:ind w:left="1080" w:hanging="1080"/>
      </w:pPr>
      <w:rPr>
        <w:b w:val="0"/>
      </w:rPr>
    </w:lvl>
    <w:lvl w:ilvl="5">
      <w:start w:val="1"/>
      <w:numFmt w:val="decimal"/>
      <w:lvlText w:val="%1.%2.%3.%4.%5.%6"/>
      <w:lvlJc w:val="left"/>
      <w:pPr>
        <w:tabs>
          <w:tab w:val="num" w:pos="0"/>
        </w:tabs>
        <w:ind w:left="1080" w:hanging="1080"/>
      </w:pPr>
      <w:rPr>
        <w:b w:val="0"/>
      </w:rPr>
    </w:lvl>
    <w:lvl w:ilvl="6">
      <w:start w:val="1"/>
      <w:numFmt w:val="decimal"/>
      <w:lvlText w:val="%1.%2.%3.%4.%5.%6.%7"/>
      <w:lvlJc w:val="left"/>
      <w:pPr>
        <w:tabs>
          <w:tab w:val="num" w:pos="0"/>
        </w:tabs>
        <w:ind w:left="1440" w:hanging="1440"/>
      </w:pPr>
      <w:rPr>
        <w:b w:val="0"/>
      </w:rPr>
    </w:lvl>
    <w:lvl w:ilvl="7">
      <w:start w:val="1"/>
      <w:numFmt w:val="decimal"/>
      <w:lvlText w:val="%1.%2.%3.%4.%5.%6.%7.%8"/>
      <w:lvlJc w:val="left"/>
      <w:pPr>
        <w:tabs>
          <w:tab w:val="num" w:pos="0"/>
        </w:tabs>
        <w:ind w:left="1440" w:hanging="1440"/>
      </w:pPr>
      <w:rPr>
        <w:b w:val="0"/>
      </w:rPr>
    </w:lvl>
    <w:lvl w:ilvl="8">
      <w:start w:val="1"/>
      <w:numFmt w:val="decimal"/>
      <w:lvlText w:val="%1.%2.%3.%4.%5.%6.%7.%8.%9"/>
      <w:lvlJc w:val="left"/>
      <w:pPr>
        <w:tabs>
          <w:tab w:val="num" w:pos="0"/>
        </w:tabs>
        <w:ind w:left="1800" w:hanging="1800"/>
      </w:pPr>
      <w:rPr>
        <w:b w:val="0"/>
      </w:rPr>
    </w:lvl>
  </w:abstractNum>
  <w:abstractNum w:abstractNumId="9" w15:restartNumberingAfterBreak="0">
    <w:nsid w:val="59846EC1"/>
    <w:multiLevelType w:val="multilevel"/>
    <w:tmpl w:val="6F6AC604"/>
    <w:lvl w:ilvl="0">
      <w:start w:val="1"/>
      <w:numFmt w:val="decimal"/>
      <w:lvlText w:val="5.%1"/>
      <w:lvlJc w:val="left"/>
      <w:pPr>
        <w:tabs>
          <w:tab w:val="num" w:pos="720"/>
        </w:tabs>
        <w:ind w:left="720" w:hanging="360"/>
      </w:pPr>
      <w:rPr>
        <w:rFonts w:ascii="Garamond" w:hAnsi="Garamond" w:cs="Times New Roman"/>
        <w:b/>
        <w:i w:val="0"/>
        <w:strike w:val="0"/>
        <w:dstrike w:val="0"/>
        <w:sz w:val="22"/>
        <w:szCs w:val="22"/>
        <w:u w:val="none"/>
        <w:effect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5DDA3E70"/>
    <w:multiLevelType w:val="multilevel"/>
    <w:tmpl w:val="2FA2B966"/>
    <w:lvl w:ilvl="0">
      <w:start w:val="1"/>
      <w:numFmt w:val="decimal"/>
      <w:lvlText w:val="5.%1"/>
      <w:lvlJc w:val="left"/>
      <w:pPr>
        <w:tabs>
          <w:tab w:val="num" w:pos="720"/>
        </w:tabs>
        <w:ind w:left="720" w:hanging="360"/>
      </w:pPr>
      <w:rPr>
        <w:rFonts w:ascii="Garamond" w:hAnsi="Garamond" w:cs="Times New Roman"/>
        <w:b/>
        <w:i w:val="0"/>
        <w:strike w:val="0"/>
        <w:dstrike w:val="0"/>
        <w:sz w:val="22"/>
        <w:szCs w:val="22"/>
        <w:u w:val="none"/>
        <w:effect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79EA6105"/>
    <w:multiLevelType w:val="multilevel"/>
    <w:tmpl w:val="B2143E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5"/>
  </w:num>
  <w:num w:numId="2">
    <w:abstractNumId w:val="4"/>
  </w:num>
  <w:num w:numId="3">
    <w:abstractNumId w:val="7"/>
  </w:num>
  <w:num w:numId="4">
    <w:abstractNumId w:val="6"/>
  </w:num>
  <w:num w:numId="5">
    <w:abstractNumId w:val="8"/>
  </w:num>
  <w:num w:numId="6">
    <w:abstractNumId w:val="1"/>
  </w:num>
  <w:num w:numId="7">
    <w:abstractNumId w:val="2"/>
  </w:num>
  <w:num w:numId="8">
    <w:abstractNumId w:val="10"/>
  </w:num>
  <w:num w:numId="9">
    <w:abstractNumId w:val="0"/>
  </w:num>
  <w:num w:numId="10">
    <w:abstractNumId w:val="9"/>
  </w:num>
  <w:num w:numId="11">
    <w:abstractNumId w:val="3"/>
  </w:num>
  <w:num w:numId="12">
    <w:abstractNumId w:val="11"/>
  </w:num>
  <w:num w:numId="13">
    <w:abstractNumId w:val="10"/>
    <w:lvlOverride w:ilvl="0">
      <w:startOverride w:val="1"/>
    </w:lvlOverride>
  </w:num>
  <w:num w:numId="14">
    <w:abstractNumId w:val="10"/>
  </w:num>
  <w:num w:numId="15">
    <w:abstractNumId w:val="10"/>
  </w:num>
  <w:num w:numId="16">
    <w:abstractNumId w:val="1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6AF"/>
    <w:rsid w:val="00245F53"/>
    <w:rsid w:val="003C4CF2"/>
    <w:rsid w:val="005425E8"/>
    <w:rsid w:val="007A50B0"/>
    <w:rsid w:val="0092099C"/>
    <w:rsid w:val="00C066AF"/>
    <w:rsid w:val="00CB0059"/>
    <w:rsid w:val="00CD0DC2"/>
    <w:rsid w:val="00E20A44"/>
  </w:rsids>
  <m:mathPr>
    <m:mathFont m:val="Cambria Math"/>
    <m:brkBin m:val="before"/>
    <m:brkBinSub m:val="--"/>
    <m:smallFrac m:val="0"/>
    <m:dispDef/>
    <m:lMargin m:val="0"/>
    <m:rMargin m:val="0"/>
    <m:defJc m:val="centerGroup"/>
    <m:wrapIndent m:val="1440"/>
    <m:intLim m:val="subSup"/>
    <m:naryLim m:val="undOvr"/>
  </m:mathPr>
  <w:themeFontLang w:val="sk-SK"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994626"/>
  <w15:docId w15:val="{BB869F01-58C9-4A4D-BB57-992C6CEF2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DD399F"/>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ZkladntextChar">
    <w:name w:val="Základný text Char"/>
    <w:basedOn w:val="Predvolenpsmoodseku"/>
    <w:link w:val="Zkladntext"/>
    <w:qFormat/>
    <w:rsid w:val="00DD399F"/>
    <w:rPr>
      <w:rFonts w:ascii="Times New Roman" w:eastAsia="Times New Roman" w:hAnsi="Times New Roman" w:cs="Times New Roman"/>
      <w:szCs w:val="20"/>
      <w:lang w:val="cs-CZ" w:eastAsia="sk-SK"/>
    </w:rPr>
  </w:style>
  <w:style w:type="character" w:customStyle="1" w:styleId="PtaChar">
    <w:name w:val="Päta Char"/>
    <w:basedOn w:val="Predvolenpsmoodseku"/>
    <w:link w:val="Pta"/>
    <w:uiPriority w:val="99"/>
    <w:qFormat/>
    <w:rsid w:val="00DD399F"/>
    <w:rPr>
      <w:rFonts w:ascii="Times New Roman" w:eastAsia="Times New Roman" w:hAnsi="Times New Roman" w:cs="Times New Roman"/>
      <w:sz w:val="24"/>
      <w:szCs w:val="24"/>
      <w:lang w:eastAsia="sk-SK"/>
    </w:rPr>
  </w:style>
  <w:style w:type="character" w:styleId="slostrany">
    <w:name w:val="page number"/>
    <w:basedOn w:val="Predvolenpsmoodseku"/>
    <w:rsid w:val="00DD399F"/>
  </w:style>
  <w:style w:type="character" w:customStyle="1" w:styleId="ZarkazkladnhotextuChar">
    <w:name w:val="Zarážka základného textu Char"/>
    <w:basedOn w:val="Predvolenpsmoodseku"/>
    <w:link w:val="Zarkazkladnhotextu"/>
    <w:qFormat/>
    <w:rsid w:val="00DD399F"/>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uiPriority w:val="99"/>
    <w:semiHidden/>
    <w:qFormat/>
    <w:rsid w:val="00DD399F"/>
    <w:rPr>
      <w:rFonts w:ascii="Times New Roman" w:eastAsia="Times New Roman" w:hAnsi="Times New Roman" w:cs="Times New Roman"/>
      <w:sz w:val="24"/>
      <w:szCs w:val="24"/>
      <w:lang w:eastAsia="sk-SK"/>
    </w:rPr>
  </w:style>
  <w:style w:type="character" w:customStyle="1" w:styleId="ZkladntextChar1">
    <w:name w:val="Základný text Char1"/>
    <w:basedOn w:val="Predvolenpsmoodseku"/>
    <w:uiPriority w:val="99"/>
    <w:semiHidden/>
    <w:qFormat/>
    <w:rsid w:val="00DD399F"/>
    <w:rPr>
      <w:rFonts w:ascii="Times New Roman" w:eastAsia="Times New Roman" w:hAnsi="Times New Roman" w:cs="Times New Roman"/>
      <w:sz w:val="24"/>
      <w:szCs w:val="24"/>
      <w:lang w:eastAsia="sk-SK"/>
    </w:rPr>
  </w:style>
  <w:style w:type="character" w:customStyle="1" w:styleId="PtaChar1">
    <w:name w:val="Päta Char1"/>
    <w:basedOn w:val="Predvolenpsmoodseku"/>
    <w:uiPriority w:val="99"/>
    <w:semiHidden/>
    <w:qFormat/>
    <w:rsid w:val="00DD399F"/>
    <w:rPr>
      <w:rFonts w:ascii="Times New Roman" w:eastAsia="Times New Roman" w:hAnsi="Times New Roman" w:cs="Times New Roman"/>
      <w:sz w:val="24"/>
      <w:szCs w:val="24"/>
      <w:lang w:eastAsia="sk-SK"/>
    </w:rPr>
  </w:style>
  <w:style w:type="character" w:customStyle="1" w:styleId="ZarkazkladnhotextuChar1">
    <w:name w:val="Zarážka základného textu Char1"/>
    <w:basedOn w:val="Predvolenpsmoodseku"/>
    <w:uiPriority w:val="99"/>
    <w:semiHidden/>
    <w:qFormat/>
    <w:rsid w:val="00DD399F"/>
    <w:rPr>
      <w:rFonts w:ascii="Times New Roman" w:eastAsia="Times New Roman" w:hAnsi="Times New Roman" w:cs="Times New Roman"/>
      <w:sz w:val="24"/>
      <w:szCs w:val="24"/>
      <w:lang w:eastAsia="sk-SK"/>
    </w:rPr>
  </w:style>
  <w:style w:type="character" w:customStyle="1" w:styleId="Zkladntext2Char1">
    <w:name w:val="Základný text 2 Char1"/>
    <w:basedOn w:val="Predvolenpsmoodseku"/>
    <w:uiPriority w:val="99"/>
    <w:semiHidden/>
    <w:qFormat/>
    <w:rsid w:val="00DD399F"/>
    <w:rPr>
      <w:rFonts w:ascii="Times New Roman" w:eastAsia="Times New Roman" w:hAnsi="Times New Roman" w:cs="Times New Roman"/>
      <w:sz w:val="24"/>
      <w:szCs w:val="24"/>
      <w:lang w:eastAsia="sk-SK"/>
    </w:rPr>
  </w:style>
  <w:style w:type="paragraph" w:customStyle="1" w:styleId="Nadpis">
    <w:name w:val="Nadpis"/>
    <w:basedOn w:val="Normlny"/>
    <w:next w:val="Zkladntext"/>
    <w:qFormat/>
    <w:pPr>
      <w:keepNext/>
      <w:spacing w:before="240" w:after="120"/>
    </w:pPr>
    <w:rPr>
      <w:rFonts w:ascii="Liberation Sans" w:eastAsia="Microsoft YaHei" w:hAnsi="Liberation Sans" w:cs="Arial"/>
      <w:sz w:val="28"/>
      <w:szCs w:val="28"/>
    </w:rPr>
  </w:style>
  <w:style w:type="paragraph" w:styleId="Zkladntext">
    <w:name w:val="Body Text"/>
    <w:basedOn w:val="Normlny"/>
    <w:link w:val="ZkladntextChar"/>
    <w:unhideWhenUsed/>
    <w:rsid w:val="00DD399F"/>
    <w:rPr>
      <w:sz w:val="22"/>
      <w:szCs w:val="20"/>
      <w:lang w:val="cs-CZ"/>
    </w:rPr>
  </w:style>
  <w:style w:type="paragraph" w:styleId="Zoznam">
    <w:name w:val="List"/>
    <w:basedOn w:val="Zkladntext"/>
    <w:rPr>
      <w:rFonts w:cs="Arial"/>
    </w:rPr>
  </w:style>
  <w:style w:type="paragraph" w:styleId="Popis">
    <w:name w:val="caption"/>
    <w:basedOn w:val="Normlny"/>
    <w:qFormat/>
    <w:pPr>
      <w:suppressLineNumbers/>
      <w:spacing w:before="120" w:after="120"/>
    </w:pPr>
    <w:rPr>
      <w:rFonts w:cs="Arial"/>
      <w:i/>
      <w:iCs/>
    </w:rPr>
  </w:style>
  <w:style w:type="paragraph" w:customStyle="1" w:styleId="Register">
    <w:name w:val="Register"/>
    <w:basedOn w:val="Normlny"/>
    <w:qFormat/>
    <w:pPr>
      <w:suppressLineNumbers/>
    </w:pPr>
    <w:rPr>
      <w:rFonts w:cs="Arial"/>
    </w:rPr>
  </w:style>
  <w:style w:type="paragraph" w:customStyle="1" w:styleId="Nadpisuser">
    <w:name w:val="Nadpis (user)"/>
    <w:basedOn w:val="Normlny"/>
    <w:next w:val="Zkladntext"/>
    <w:qFormat/>
    <w:pPr>
      <w:keepNext/>
      <w:spacing w:before="240" w:after="120"/>
    </w:pPr>
    <w:rPr>
      <w:rFonts w:ascii="Liberation Sans" w:eastAsia="Microsoft YaHei" w:hAnsi="Liberation Sans" w:cs="Arial"/>
      <w:sz w:val="28"/>
      <w:szCs w:val="28"/>
    </w:rPr>
  </w:style>
  <w:style w:type="paragraph" w:customStyle="1" w:styleId="Registeruser">
    <w:name w:val="Register (user)"/>
    <w:basedOn w:val="Normlny"/>
    <w:qFormat/>
    <w:pPr>
      <w:suppressLineNumbers/>
    </w:pPr>
    <w:rPr>
      <w:rFonts w:cs="Arial"/>
    </w:rPr>
  </w:style>
  <w:style w:type="paragraph" w:customStyle="1" w:styleId="BodyText21">
    <w:name w:val="Body Text 21"/>
    <w:basedOn w:val="Normlny"/>
    <w:qFormat/>
    <w:rsid w:val="00DD399F"/>
    <w:pPr>
      <w:spacing w:line="240" w:lineRule="atLeast"/>
    </w:pPr>
    <w:rPr>
      <w:szCs w:val="20"/>
    </w:rPr>
  </w:style>
  <w:style w:type="paragraph" w:styleId="Odsekzoznamu">
    <w:name w:val="List Paragraph"/>
    <w:basedOn w:val="Normlny"/>
    <w:uiPriority w:val="34"/>
    <w:qFormat/>
    <w:rsid w:val="00DD399F"/>
    <w:pPr>
      <w:ind w:left="708"/>
    </w:pPr>
    <w:rPr>
      <w:sz w:val="20"/>
      <w:szCs w:val="20"/>
      <w:lang w:val="cs-CZ" w:eastAsia="en-US"/>
    </w:rPr>
  </w:style>
  <w:style w:type="paragraph" w:customStyle="1" w:styleId="Hlavikaaptauser">
    <w:name w:val="Hlavička a päta (user)"/>
    <w:basedOn w:val="Normlny"/>
    <w:qFormat/>
  </w:style>
  <w:style w:type="paragraph" w:customStyle="1" w:styleId="Hlavikaapta">
    <w:name w:val="Hlavička a päta"/>
    <w:basedOn w:val="Normlny"/>
    <w:qFormat/>
  </w:style>
  <w:style w:type="paragraph" w:styleId="Pta">
    <w:name w:val="footer"/>
    <w:basedOn w:val="Normlny"/>
    <w:link w:val="PtaChar"/>
    <w:uiPriority w:val="99"/>
    <w:rsid w:val="00DD399F"/>
    <w:pPr>
      <w:tabs>
        <w:tab w:val="center" w:pos="4703"/>
        <w:tab w:val="right" w:pos="9406"/>
      </w:tabs>
    </w:pPr>
  </w:style>
  <w:style w:type="paragraph" w:styleId="Zarkazkladnhotextu">
    <w:name w:val="Body Text Indent"/>
    <w:basedOn w:val="Normlny"/>
    <w:link w:val="ZarkazkladnhotextuChar"/>
    <w:rsid w:val="00DD399F"/>
    <w:pPr>
      <w:spacing w:after="120"/>
      <w:ind w:left="283"/>
    </w:pPr>
  </w:style>
  <w:style w:type="paragraph" w:styleId="Zkladntext2">
    <w:name w:val="Body Text 2"/>
    <w:basedOn w:val="Normlny"/>
    <w:link w:val="Zkladntext2Char"/>
    <w:uiPriority w:val="99"/>
    <w:semiHidden/>
    <w:unhideWhenUsed/>
    <w:qFormat/>
    <w:rsid w:val="00DD399F"/>
    <w:pPr>
      <w:spacing w:after="120" w:line="480" w:lineRule="auto"/>
    </w:pPr>
  </w:style>
  <w:style w:type="paragraph" w:customStyle="1" w:styleId="Obsahrmcauser">
    <w:name w:val="Obsah rámca (user)"/>
    <w:basedOn w:val="Normlny"/>
    <w:qFormat/>
  </w:style>
  <w:style w:type="paragraph" w:customStyle="1" w:styleId="Obsahrmca">
    <w:name w:val="Obsah rámca"/>
    <w:basedOn w:val="Normlny"/>
    <w:qFormat/>
  </w:style>
  <w:style w:type="numbering" w:customStyle="1" w:styleId="Bezzoznamuuser">
    <w:name w:val="Bez zoznamu (user)"/>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Motív balíka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2034</Words>
  <Characters>11600</Characters>
  <Application>Microsoft Office Word</Application>
  <DocSecurity>0</DocSecurity>
  <Lines>96</Lines>
  <Paragraphs>27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AKNP - office 2</dc:creator>
  <dc:description/>
  <cp:lastModifiedBy>SNEŽENKOVÁ Mariana</cp:lastModifiedBy>
  <cp:revision>3</cp:revision>
  <dcterms:created xsi:type="dcterms:W3CDTF">2026-04-01T13:20:00Z</dcterms:created>
  <dcterms:modified xsi:type="dcterms:W3CDTF">2026-04-01T13:35:00Z</dcterms:modified>
  <dc:language>sk-SK</dc:language>
</cp:coreProperties>
</file>